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3E2A" w14:textId="77777777" w:rsidR="00623F16" w:rsidRPr="004002E2" w:rsidRDefault="00764CA6" w:rsidP="004002E2">
      <w:pPr>
        <w:pStyle w:val="Heading2"/>
      </w:pPr>
      <w:bookmarkStart w:id="0" w:name="_GoBack"/>
      <w:bookmarkEnd w:id="0"/>
      <w:r w:rsidRPr="004002E2">
        <w:t xml:space="preserve">Welcome to </w:t>
      </w:r>
      <w:r w:rsidR="00DC2475" w:rsidRPr="004002E2">
        <w:t>the</w:t>
      </w:r>
      <w:r w:rsidR="00623F16" w:rsidRPr="004002E2">
        <w:t xml:space="preserve"> Alberta G</w:t>
      </w:r>
      <w:r w:rsidR="00DC2475" w:rsidRPr="004002E2">
        <w:t>roup</w:t>
      </w:r>
      <w:r w:rsidRPr="004002E2">
        <w:t xml:space="preserve"> </w:t>
      </w:r>
      <w:r w:rsidR="00623F16" w:rsidRPr="004002E2">
        <w:t>P</w:t>
      </w:r>
      <w:r w:rsidRPr="004002E2">
        <w:t>rograms</w:t>
      </w:r>
      <w:r w:rsidR="00623F16" w:rsidRPr="004002E2">
        <w:t>!</w:t>
      </w:r>
    </w:p>
    <w:p w14:paraId="09D8B511" w14:textId="77777777" w:rsidR="00764CA6" w:rsidRPr="00552FD0" w:rsidRDefault="00623F16" w:rsidP="00124477">
      <w:pPr>
        <w:spacing w:before="120" w:after="0"/>
        <w:contextualSpacing/>
        <w:rPr>
          <w:rFonts w:eastAsia="Calibri" w:cstheme="minorHAnsi"/>
          <w:sz w:val="22"/>
          <w:szCs w:val="22"/>
        </w:rPr>
      </w:pPr>
      <w:r w:rsidRPr="00552FD0">
        <w:rPr>
          <w:rFonts w:eastAsia="Calibri" w:cstheme="minorHAnsi"/>
          <w:sz w:val="22"/>
          <w:szCs w:val="22"/>
        </w:rPr>
        <w:t xml:space="preserve">These programs were </w:t>
      </w:r>
      <w:r w:rsidR="00DC2475" w:rsidRPr="00552FD0">
        <w:rPr>
          <w:rFonts w:eastAsia="Calibri" w:cstheme="minorHAnsi"/>
          <w:sz w:val="22"/>
          <w:szCs w:val="22"/>
        </w:rPr>
        <w:t>developed at the Red Deer Primary Care Network</w:t>
      </w:r>
      <w:r w:rsidR="00764CA6" w:rsidRPr="00552FD0">
        <w:rPr>
          <w:rFonts w:eastAsia="Calibri" w:cstheme="minorHAnsi"/>
          <w:sz w:val="22"/>
          <w:szCs w:val="22"/>
        </w:rPr>
        <w:t xml:space="preserve">.  </w:t>
      </w:r>
      <w:r w:rsidR="00552FD0">
        <w:rPr>
          <w:rFonts w:eastAsia="Calibri" w:cstheme="minorHAnsi"/>
          <w:sz w:val="22"/>
          <w:szCs w:val="22"/>
        </w:rPr>
        <w:t>All</w:t>
      </w:r>
      <w:r w:rsidRPr="00552FD0">
        <w:rPr>
          <w:rFonts w:eastAsia="Calibri" w:cstheme="minorHAnsi"/>
          <w:sz w:val="22"/>
          <w:szCs w:val="22"/>
        </w:rPr>
        <w:t xml:space="preserve"> of our participating PCNs</w:t>
      </w:r>
      <w:r w:rsidR="00ED5563">
        <w:rPr>
          <w:rFonts w:eastAsia="Calibri" w:cstheme="minorHAnsi"/>
          <w:sz w:val="22"/>
          <w:szCs w:val="22"/>
        </w:rPr>
        <w:t>/organizations</w:t>
      </w:r>
      <w:r w:rsidRPr="00552FD0">
        <w:rPr>
          <w:rFonts w:eastAsia="Calibri" w:cstheme="minorHAnsi"/>
          <w:sz w:val="22"/>
          <w:szCs w:val="22"/>
        </w:rPr>
        <w:t xml:space="preserve"> have the opportunity to participate in their continued evolution. They</w:t>
      </w:r>
      <w:r w:rsidR="00764CA6" w:rsidRPr="00552FD0">
        <w:rPr>
          <w:rFonts w:eastAsia="Calibri" w:cstheme="minorHAnsi"/>
          <w:sz w:val="22"/>
          <w:szCs w:val="22"/>
        </w:rPr>
        <w:t xml:space="preserve"> </w:t>
      </w:r>
      <w:r w:rsidR="00022C34" w:rsidRPr="00552FD0">
        <w:rPr>
          <w:rFonts w:eastAsia="Calibri" w:cstheme="minorHAnsi"/>
          <w:sz w:val="22"/>
          <w:szCs w:val="22"/>
        </w:rPr>
        <w:t>have been shared with</w:t>
      </w:r>
      <w:r w:rsidR="00ED5563">
        <w:rPr>
          <w:rFonts w:eastAsia="Calibri" w:cstheme="minorHAnsi"/>
          <w:sz w:val="22"/>
          <w:szCs w:val="22"/>
        </w:rPr>
        <w:t xml:space="preserve"> about 40 organizations</w:t>
      </w:r>
      <w:r w:rsidR="00764CA6" w:rsidRPr="00552FD0">
        <w:rPr>
          <w:rFonts w:eastAsia="Calibri" w:cstheme="minorHAnsi"/>
          <w:sz w:val="22"/>
          <w:szCs w:val="22"/>
        </w:rPr>
        <w:t xml:space="preserve">. </w:t>
      </w:r>
      <w:r w:rsidR="00022C34" w:rsidRPr="00552FD0">
        <w:rPr>
          <w:rFonts w:eastAsia="Calibri" w:cstheme="minorHAnsi"/>
          <w:sz w:val="22"/>
          <w:szCs w:val="22"/>
        </w:rPr>
        <w:t xml:space="preserve">The goal is for all Albertans to have access to empower them in their daily lives. </w:t>
      </w:r>
    </w:p>
    <w:p w14:paraId="59A6FE8D" w14:textId="77777777" w:rsidR="00022C34" w:rsidRPr="00552FD0" w:rsidRDefault="00022C34" w:rsidP="00FF548A">
      <w:pPr>
        <w:pStyle w:val="Heading2"/>
        <w:rPr>
          <w:rFonts w:asciiTheme="minorHAnsi" w:hAnsiTheme="minorHAnsi" w:cstheme="minorHAnsi"/>
          <w:sz w:val="22"/>
          <w:szCs w:val="22"/>
        </w:rPr>
      </w:pPr>
      <w:r w:rsidRPr="00552FD0">
        <w:rPr>
          <w:rFonts w:asciiTheme="minorHAnsi" w:hAnsiTheme="minorHAnsi" w:cstheme="minorHAnsi"/>
          <w:sz w:val="22"/>
          <w:szCs w:val="22"/>
        </w:rPr>
        <w:t>About the Programs:</w:t>
      </w:r>
    </w:p>
    <w:p w14:paraId="76805BF5" w14:textId="77777777" w:rsidR="00DF2108" w:rsidRPr="00552FD0" w:rsidRDefault="00DF2108" w:rsidP="00C6722D">
      <w:pPr>
        <w:pStyle w:val="Heading3"/>
        <w:rPr>
          <w:rFonts w:asciiTheme="minorHAnsi" w:hAnsiTheme="minorHAnsi" w:cstheme="minorHAnsi"/>
          <w:sz w:val="22"/>
          <w:szCs w:val="22"/>
        </w:rPr>
      </w:pPr>
      <w:r w:rsidRPr="00552FD0">
        <w:rPr>
          <w:rFonts w:asciiTheme="minorHAnsi" w:hAnsiTheme="minorHAnsi" w:cstheme="minorHAnsi"/>
          <w:sz w:val="22"/>
          <w:szCs w:val="22"/>
        </w:rPr>
        <w:t xml:space="preserve">Content and design </w:t>
      </w:r>
    </w:p>
    <w:p w14:paraId="3554C60F" w14:textId="77777777" w:rsidR="00022C34" w:rsidRPr="00552FD0" w:rsidRDefault="00022C34" w:rsidP="00FE1F60">
      <w:pPr>
        <w:pStyle w:val="ListParagraph"/>
        <w:numPr>
          <w:ilvl w:val="0"/>
          <w:numId w:val="40"/>
        </w:numPr>
        <w:rPr>
          <w:rFonts w:cstheme="minorHAnsi"/>
          <w:sz w:val="22"/>
          <w:szCs w:val="22"/>
        </w:rPr>
      </w:pPr>
      <w:r w:rsidRPr="00552FD0">
        <w:rPr>
          <w:rFonts w:cstheme="minorHAnsi"/>
          <w:sz w:val="22"/>
          <w:szCs w:val="22"/>
        </w:rPr>
        <w:t>All programs are evidence based</w:t>
      </w:r>
    </w:p>
    <w:p w14:paraId="103EF143" w14:textId="79E6F75D" w:rsidR="00022C34" w:rsidRDefault="00022C34" w:rsidP="00FE1F60">
      <w:pPr>
        <w:pStyle w:val="ListParagraph"/>
        <w:numPr>
          <w:ilvl w:val="0"/>
          <w:numId w:val="40"/>
        </w:numPr>
        <w:rPr>
          <w:rFonts w:cstheme="minorHAnsi"/>
          <w:sz w:val="22"/>
          <w:szCs w:val="22"/>
        </w:rPr>
      </w:pPr>
      <w:r w:rsidRPr="00552FD0">
        <w:rPr>
          <w:rFonts w:cstheme="minorHAnsi"/>
          <w:sz w:val="22"/>
          <w:szCs w:val="22"/>
        </w:rPr>
        <w:t>Concepts are distilled to simple clear messaging</w:t>
      </w:r>
    </w:p>
    <w:p w14:paraId="59BA5993" w14:textId="77777777" w:rsidR="00CC1C62" w:rsidRPr="00243AE9" w:rsidRDefault="00815B65" w:rsidP="00243AE9">
      <w:pPr>
        <w:pStyle w:val="ListParagraph"/>
        <w:numPr>
          <w:ilvl w:val="0"/>
          <w:numId w:val="40"/>
        </w:numPr>
        <w:rPr>
          <w:rFonts w:ascii="Times New Roman" w:eastAsia="Times New Roman" w:hAnsi="Times New Roman" w:cs="Times New Roman"/>
          <w:sz w:val="24"/>
          <w:szCs w:val="24"/>
          <w:lang w:val="en-CA"/>
        </w:rPr>
      </w:pPr>
      <w:r w:rsidRPr="00243AE9">
        <w:rPr>
          <w:rFonts w:cstheme="minorHAnsi"/>
          <w:sz w:val="22"/>
          <w:szCs w:val="22"/>
        </w:rPr>
        <w:t xml:space="preserve">Designed using the AMSO model developed by Dr. </w:t>
      </w:r>
      <w:r w:rsidR="00CC1C62" w:rsidRPr="00243AE9">
        <w:rPr>
          <w:rFonts w:cstheme="minorHAnsi"/>
          <w:sz w:val="22"/>
          <w:szCs w:val="22"/>
        </w:rPr>
        <w:t>O</w:t>
      </w:r>
      <w:r w:rsidRPr="00243AE9">
        <w:rPr>
          <w:rFonts w:cstheme="minorHAnsi"/>
          <w:sz w:val="22"/>
          <w:szCs w:val="22"/>
        </w:rPr>
        <w:t>’Donnell:</w:t>
      </w:r>
      <w:r w:rsidR="00CC1C62" w:rsidRPr="00CC1C62">
        <w:t xml:space="preserve"> </w:t>
      </w:r>
      <w:r w:rsidR="00CC1C62" w:rsidRPr="00243AE9">
        <w:rPr>
          <w:rFonts w:ascii="Times New Roman" w:eastAsia="Times New Roman" w:hAnsi="Times New Roman" w:cs="Times New Roman"/>
          <w:sz w:val="24"/>
          <w:szCs w:val="24"/>
          <w:lang w:val="en-CA"/>
        </w:rPr>
        <w:fldChar w:fldCharType="begin"/>
      </w:r>
      <w:r w:rsidR="00DB4C90" w:rsidRPr="00243AE9">
        <w:rPr>
          <w:rFonts w:ascii="Times New Roman" w:eastAsia="Times New Roman" w:hAnsi="Times New Roman" w:cs="Times New Roman"/>
          <w:sz w:val="24"/>
          <w:szCs w:val="24"/>
          <w:lang w:val="en-CA"/>
        </w:rPr>
        <w:instrText xml:space="preserve"> INCLUDEPICTURE "C:\\var\\folders\\sf\\9sh6fdsj6ggc4b4hkr61mg2w0000gn\\T\\com.microsoft.Word\\WebArchiveCopyPasteTempFiles\\page118image3601647616" \* MERGEFORMAT </w:instrText>
      </w:r>
      <w:r w:rsidR="00CC1C62" w:rsidRPr="00243AE9">
        <w:rPr>
          <w:rFonts w:ascii="Times New Roman" w:eastAsia="Times New Roman" w:hAnsi="Times New Roman" w:cs="Times New Roman"/>
          <w:sz w:val="24"/>
          <w:szCs w:val="24"/>
          <w:lang w:val="en-CA"/>
        </w:rPr>
        <w:fldChar w:fldCharType="separate"/>
      </w:r>
      <w:r w:rsidR="00CC1C62" w:rsidRPr="00CC1C62">
        <w:rPr>
          <w:rFonts w:eastAsia="Times New Roman"/>
          <w:noProof/>
          <w:lang w:val="en-CA" w:eastAsia="en-CA"/>
        </w:rPr>
        <w:drawing>
          <wp:inline distT="0" distB="0" distL="0" distR="0" wp14:anchorId="27AC0CC9" wp14:editId="4E4879D3">
            <wp:extent cx="3337269" cy="1898569"/>
            <wp:effectExtent l="0" t="0" r="3175" b="0"/>
            <wp:docPr id="1" name="Picture 1" descr="page118image360164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18image3601647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125" cy="1907020"/>
                    </a:xfrm>
                    <a:prstGeom prst="rect">
                      <a:avLst/>
                    </a:prstGeom>
                    <a:noFill/>
                    <a:ln>
                      <a:noFill/>
                    </a:ln>
                  </pic:spPr>
                </pic:pic>
              </a:graphicData>
            </a:graphic>
          </wp:inline>
        </w:drawing>
      </w:r>
      <w:r w:rsidR="00CC1C62" w:rsidRPr="00243AE9">
        <w:rPr>
          <w:rFonts w:ascii="Times New Roman" w:eastAsia="Times New Roman" w:hAnsi="Times New Roman" w:cs="Times New Roman"/>
          <w:sz w:val="24"/>
          <w:szCs w:val="24"/>
          <w:lang w:val="en-CA"/>
        </w:rPr>
        <w:fldChar w:fldCharType="end"/>
      </w:r>
    </w:p>
    <w:p w14:paraId="5D0B4C1E" w14:textId="77777777" w:rsidR="00161336" w:rsidRPr="00186945" w:rsidRDefault="00161336" w:rsidP="00243AE9">
      <w:pPr>
        <w:shd w:val="clear" w:color="auto" w:fill="9AC130"/>
        <w:spacing w:after="0" w:line="396" w:lineRule="atLeast"/>
        <w:rPr>
          <w:rFonts w:ascii="Calibri" w:hAnsi="Calibri" w:cs="Calibri"/>
          <w:color w:val="000000"/>
          <w:sz w:val="24"/>
          <w:szCs w:val="24"/>
        </w:rPr>
      </w:pPr>
      <w:r w:rsidRPr="00186945">
        <w:rPr>
          <w:rFonts w:ascii="Arial" w:hAnsi="Arial" w:cs="Arial"/>
          <w:color w:val="FFFFFF"/>
          <w:spacing w:val="8"/>
          <w:sz w:val="24"/>
          <w:szCs w:val="24"/>
        </w:rPr>
        <w:t>AMSO Framework</w:t>
      </w:r>
    </w:p>
    <w:p w14:paraId="1574146F" w14:textId="77777777" w:rsidR="00815B65" w:rsidRPr="00186945" w:rsidRDefault="00161336" w:rsidP="00243AE9">
      <w:pPr>
        <w:shd w:val="clear" w:color="auto" w:fill="9AC130"/>
        <w:spacing w:after="0" w:line="364" w:lineRule="atLeast"/>
        <w:rPr>
          <w:rFonts w:ascii="Calibri" w:hAnsi="Calibri" w:cs="Calibri"/>
          <w:color w:val="000000"/>
          <w:sz w:val="22"/>
          <w:szCs w:val="22"/>
        </w:rPr>
      </w:pPr>
      <w:r w:rsidRPr="00186945">
        <w:rPr>
          <w:rFonts w:ascii="Arial" w:hAnsi="Arial" w:cs="Arial"/>
          <w:color w:val="FFFFFF"/>
          <w:spacing w:val="8"/>
          <w:sz w:val="22"/>
          <w:szCs w:val="22"/>
        </w:rPr>
        <w:t>Recognizes that lifestyle change can be facilitated through a combination of learning experiences that enhance awareness, increase motivation, and build skills and, most importantly, through the creation of opportunities that open access to environments that make positive health practices the easiest choice.</w:t>
      </w:r>
    </w:p>
    <w:p w14:paraId="2140B1A1" w14:textId="77777777" w:rsidR="00EB2A1B" w:rsidRPr="00552FD0" w:rsidRDefault="00EB2A1B" w:rsidP="00EB2A1B">
      <w:pPr>
        <w:pStyle w:val="ListParagraph"/>
        <w:numPr>
          <w:ilvl w:val="0"/>
          <w:numId w:val="16"/>
        </w:numPr>
        <w:spacing w:before="120" w:after="0"/>
        <w:ind w:right="5"/>
        <w:rPr>
          <w:rFonts w:cstheme="minorHAnsi"/>
          <w:sz w:val="22"/>
          <w:szCs w:val="22"/>
        </w:rPr>
      </w:pPr>
      <w:r w:rsidRPr="00552FD0">
        <w:rPr>
          <w:rFonts w:cstheme="minorHAnsi"/>
          <w:sz w:val="22"/>
          <w:szCs w:val="22"/>
        </w:rPr>
        <w:t>Communities of Practice</w:t>
      </w:r>
      <w:r w:rsidR="00644524" w:rsidRPr="00552FD0">
        <w:rPr>
          <w:rFonts w:cstheme="minorHAnsi"/>
          <w:sz w:val="22"/>
          <w:szCs w:val="22"/>
        </w:rPr>
        <w:t xml:space="preserve"> </w:t>
      </w:r>
      <w:r w:rsidR="00B177F6" w:rsidRPr="00552FD0">
        <w:rPr>
          <w:rFonts w:cstheme="minorHAnsi"/>
          <w:sz w:val="22"/>
          <w:szCs w:val="22"/>
        </w:rPr>
        <w:t>(COPs)</w:t>
      </w:r>
      <w:r w:rsidR="00644524" w:rsidRPr="00552FD0">
        <w:rPr>
          <w:rFonts w:cstheme="minorHAnsi"/>
          <w:sz w:val="22"/>
          <w:szCs w:val="22"/>
        </w:rPr>
        <w:t>quarterly teleconference meetings</w:t>
      </w:r>
      <w:r w:rsidRPr="00552FD0">
        <w:rPr>
          <w:rFonts w:cstheme="minorHAnsi"/>
          <w:sz w:val="22"/>
          <w:szCs w:val="22"/>
        </w:rPr>
        <w:t xml:space="preserve"> </w:t>
      </w:r>
    </w:p>
    <w:p w14:paraId="49EB3605" w14:textId="77777777" w:rsidR="00EB2A1B" w:rsidRPr="00552FD0" w:rsidRDefault="00EB2A1B" w:rsidP="00EB2A1B">
      <w:pPr>
        <w:pStyle w:val="ListParagraph"/>
        <w:numPr>
          <w:ilvl w:val="1"/>
          <w:numId w:val="16"/>
        </w:numPr>
        <w:spacing w:before="120" w:after="0"/>
        <w:ind w:right="5"/>
        <w:rPr>
          <w:rFonts w:cstheme="minorHAnsi"/>
          <w:sz w:val="22"/>
          <w:szCs w:val="22"/>
        </w:rPr>
      </w:pPr>
      <w:r w:rsidRPr="00552FD0">
        <w:rPr>
          <w:rFonts w:cstheme="minorHAnsi"/>
          <w:sz w:val="22"/>
          <w:szCs w:val="22"/>
        </w:rPr>
        <w:t>COPs provide an opportunity to share and plan together</w:t>
      </w:r>
      <w:r w:rsidR="00812112">
        <w:rPr>
          <w:rFonts w:cstheme="minorHAnsi"/>
          <w:sz w:val="22"/>
          <w:szCs w:val="22"/>
        </w:rPr>
        <w:t xml:space="preserve">. One COP is for facilitators and one for organizational managers. </w:t>
      </w:r>
    </w:p>
    <w:p w14:paraId="5F84310F" w14:textId="77777777" w:rsidR="00C6722D" w:rsidRPr="00552FD0" w:rsidRDefault="00C6722D" w:rsidP="00C6722D">
      <w:pPr>
        <w:pStyle w:val="ListParagraph"/>
        <w:numPr>
          <w:ilvl w:val="0"/>
          <w:numId w:val="16"/>
        </w:numPr>
        <w:spacing w:before="120" w:after="0"/>
        <w:ind w:right="5"/>
        <w:rPr>
          <w:rFonts w:cstheme="minorHAnsi"/>
          <w:sz w:val="22"/>
          <w:szCs w:val="22"/>
        </w:rPr>
      </w:pPr>
      <w:r w:rsidRPr="00552FD0">
        <w:rPr>
          <w:rFonts w:cstheme="minorHAnsi"/>
          <w:sz w:val="22"/>
          <w:szCs w:val="22"/>
        </w:rPr>
        <w:t>Continuous Quality Improvement</w:t>
      </w:r>
    </w:p>
    <w:p w14:paraId="6D5B0515" w14:textId="77777777" w:rsidR="00C6722D" w:rsidRPr="00552FD0" w:rsidRDefault="00C6722D" w:rsidP="00C6722D">
      <w:pPr>
        <w:pStyle w:val="ListParagraph"/>
        <w:numPr>
          <w:ilvl w:val="1"/>
          <w:numId w:val="16"/>
        </w:numPr>
        <w:rPr>
          <w:rFonts w:cstheme="minorHAnsi"/>
          <w:sz w:val="22"/>
          <w:szCs w:val="22"/>
        </w:rPr>
      </w:pPr>
      <w:r w:rsidRPr="00552FD0">
        <w:rPr>
          <w:rFonts w:cstheme="minorHAnsi"/>
          <w:sz w:val="22"/>
          <w:szCs w:val="22"/>
        </w:rPr>
        <w:t>Programs are reviewed for changes every two years based on, new research, evalu</w:t>
      </w:r>
      <w:r w:rsidR="00811D55" w:rsidRPr="00552FD0">
        <w:rPr>
          <w:rFonts w:cstheme="minorHAnsi"/>
          <w:sz w:val="22"/>
          <w:szCs w:val="22"/>
        </w:rPr>
        <w:t>ation results and feedback from</w:t>
      </w:r>
      <w:r w:rsidRPr="00552FD0">
        <w:rPr>
          <w:rFonts w:cstheme="minorHAnsi"/>
          <w:sz w:val="22"/>
          <w:szCs w:val="22"/>
        </w:rPr>
        <w:t xml:space="preserve"> all coaches.  </w:t>
      </w:r>
    </w:p>
    <w:p w14:paraId="57DEE167" w14:textId="77777777" w:rsidR="00EB2A1B" w:rsidRPr="00552FD0" w:rsidRDefault="00EB2A1B" w:rsidP="00C6722D">
      <w:pPr>
        <w:pStyle w:val="Heading3"/>
        <w:rPr>
          <w:rFonts w:asciiTheme="minorHAnsi" w:hAnsiTheme="minorHAnsi" w:cstheme="minorHAnsi"/>
          <w:sz w:val="22"/>
          <w:szCs w:val="22"/>
        </w:rPr>
      </w:pPr>
      <w:r w:rsidRPr="00552FD0">
        <w:rPr>
          <w:rFonts w:asciiTheme="minorHAnsi" w:hAnsiTheme="minorHAnsi" w:cstheme="minorHAnsi"/>
          <w:sz w:val="22"/>
          <w:szCs w:val="22"/>
        </w:rPr>
        <w:t xml:space="preserve">Target Audience: </w:t>
      </w:r>
    </w:p>
    <w:p w14:paraId="1C7A001E" w14:textId="77777777" w:rsidR="002D3431" w:rsidRPr="00552FD0" w:rsidRDefault="002D3431" w:rsidP="00EB2A1B">
      <w:pPr>
        <w:pStyle w:val="ListParagraph"/>
        <w:numPr>
          <w:ilvl w:val="0"/>
          <w:numId w:val="16"/>
        </w:numPr>
        <w:spacing w:before="120" w:after="0"/>
        <w:ind w:right="5"/>
        <w:rPr>
          <w:rFonts w:cstheme="minorHAnsi"/>
          <w:sz w:val="22"/>
          <w:szCs w:val="22"/>
        </w:rPr>
      </w:pPr>
      <w:r w:rsidRPr="00552FD0">
        <w:rPr>
          <w:rFonts w:cstheme="minorHAnsi"/>
          <w:sz w:val="22"/>
          <w:szCs w:val="22"/>
        </w:rPr>
        <w:t>All programs are designed for individuals 18 years and older.</w:t>
      </w:r>
    </w:p>
    <w:p w14:paraId="0F632E42" w14:textId="77777777" w:rsidR="00811D55" w:rsidRPr="00552FD0" w:rsidRDefault="00811D55" w:rsidP="00811D55">
      <w:pPr>
        <w:pStyle w:val="ListParagraph"/>
        <w:spacing w:before="120" w:after="0"/>
        <w:ind w:right="5"/>
        <w:rPr>
          <w:rFonts w:cstheme="minorHAnsi"/>
          <w:sz w:val="22"/>
          <w:szCs w:val="22"/>
        </w:rPr>
      </w:pPr>
    </w:p>
    <w:p w14:paraId="6AF245A8" w14:textId="77777777" w:rsidR="00C6722D" w:rsidRPr="00552FD0" w:rsidRDefault="00C6722D" w:rsidP="00811D55">
      <w:pPr>
        <w:pStyle w:val="Heading2"/>
        <w:rPr>
          <w:rFonts w:asciiTheme="minorHAnsi" w:hAnsiTheme="minorHAnsi" w:cstheme="minorHAnsi"/>
          <w:sz w:val="22"/>
          <w:szCs w:val="22"/>
        </w:rPr>
      </w:pPr>
      <w:r w:rsidRPr="00552FD0">
        <w:rPr>
          <w:rFonts w:asciiTheme="minorHAnsi" w:hAnsiTheme="minorHAnsi" w:cstheme="minorHAnsi"/>
          <w:sz w:val="22"/>
          <w:szCs w:val="22"/>
        </w:rPr>
        <w:t>Sharing the Programs</w:t>
      </w:r>
    </w:p>
    <w:p w14:paraId="6B673A43" w14:textId="77777777" w:rsidR="00857257" w:rsidRPr="00552FD0" w:rsidRDefault="00857257" w:rsidP="00FE1F60">
      <w:pPr>
        <w:pStyle w:val="Heading3"/>
        <w:rPr>
          <w:rFonts w:asciiTheme="minorHAnsi" w:hAnsiTheme="minorHAnsi" w:cstheme="minorHAnsi"/>
          <w:sz w:val="22"/>
          <w:szCs w:val="22"/>
        </w:rPr>
      </w:pPr>
      <w:r w:rsidRPr="00552FD0">
        <w:rPr>
          <w:rFonts w:asciiTheme="minorHAnsi" w:hAnsiTheme="minorHAnsi" w:cstheme="minorHAnsi"/>
          <w:sz w:val="22"/>
          <w:szCs w:val="22"/>
        </w:rPr>
        <w:t>Training and Mentoring</w:t>
      </w:r>
    </w:p>
    <w:p w14:paraId="7232FC78" w14:textId="77777777" w:rsidR="00623F16" w:rsidRPr="00552FD0" w:rsidRDefault="00623F16" w:rsidP="00FE1F60">
      <w:pPr>
        <w:pStyle w:val="ListParagraph"/>
        <w:numPr>
          <w:ilvl w:val="0"/>
          <w:numId w:val="41"/>
        </w:numPr>
        <w:rPr>
          <w:rFonts w:cstheme="minorHAnsi"/>
          <w:sz w:val="22"/>
          <w:szCs w:val="22"/>
        </w:rPr>
      </w:pPr>
      <w:r w:rsidRPr="00552FD0">
        <w:rPr>
          <w:rFonts w:cstheme="minorHAnsi"/>
          <w:sz w:val="22"/>
          <w:szCs w:val="22"/>
        </w:rPr>
        <w:t>Quality processes are set to ensure we are delivering a consist</w:t>
      </w:r>
      <w:r w:rsidR="00811D55" w:rsidRPr="00552FD0">
        <w:rPr>
          <w:rFonts w:cstheme="minorHAnsi"/>
          <w:sz w:val="22"/>
          <w:szCs w:val="22"/>
        </w:rPr>
        <w:t>ent product across the province.</w:t>
      </w:r>
    </w:p>
    <w:p w14:paraId="290C8999" w14:textId="77777777" w:rsidR="00623F16" w:rsidRPr="00552FD0" w:rsidRDefault="00764CA6" w:rsidP="00FE1F60">
      <w:pPr>
        <w:pStyle w:val="ListParagraph"/>
        <w:numPr>
          <w:ilvl w:val="0"/>
          <w:numId w:val="41"/>
        </w:numPr>
        <w:rPr>
          <w:rFonts w:cstheme="minorHAnsi"/>
          <w:sz w:val="22"/>
          <w:szCs w:val="22"/>
        </w:rPr>
      </w:pPr>
      <w:r w:rsidRPr="00552FD0">
        <w:rPr>
          <w:rFonts w:cstheme="minorHAnsi"/>
          <w:sz w:val="22"/>
          <w:szCs w:val="22"/>
        </w:rPr>
        <w:t>Coaches must be Health Care Profe</w:t>
      </w:r>
      <w:r w:rsidR="00DF2108" w:rsidRPr="00552FD0">
        <w:rPr>
          <w:rFonts w:cstheme="minorHAnsi"/>
          <w:sz w:val="22"/>
          <w:szCs w:val="22"/>
        </w:rPr>
        <w:t>ssionals</w:t>
      </w:r>
      <w:r w:rsidR="00812112">
        <w:rPr>
          <w:rFonts w:cstheme="minorHAnsi"/>
          <w:sz w:val="22"/>
          <w:szCs w:val="22"/>
        </w:rPr>
        <w:t xml:space="preserve">. Use of programs is limited to </w:t>
      </w:r>
      <w:r w:rsidR="00B0685C">
        <w:rPr>
          <w:rFonts w:cstheme="minorHAnsi"/>
          <w:sz w:val="22"/>
          <w:szCs w:val="22"/>
        </w:rPr>
        <w:t>non-profits</w:t>
      </w:r>
      <w:r w:rsidR="00812112">
        <w:rPr>
          <w:rFonts w:cstheme="minorHAnsi"/>
          <w:sz w:val="22"/>
          <w:szCs w:val="22"/>
        </w:rPr>
        <w:t xml:space="preserve">. </w:t>
      </w:r>
    </w:p>
    <w:p w14:paraId="61076BC0" w14:textId="77777777" w:rsidR="00FE1F60" w:rsidRPr="00552FD0" w:rsidRDefault="00FE1F60" w:rsidP="00FE1F60">
      <w:pPr>
        <w:pStyle w:val="Heading3"/>
        <w:rPr>
          <w:rFonts w:asciiTheme="minorHAnsi" w:hAnsiTheme="minorHAnsi" w:cstheme="minorHAnsi"/>
          <w:sz w:val="22"/>
          <w:szCs w:val="22"/>
        </w:rPr>
      </w:pPr>
      <w:bookmarkStart w:id="1" w:name="_Toc479845821"/>
      <w:r w:rsidRPr="00552FD0">
        <w:rPr>
          <w:rFonts w:asciiTheme="minorHAnsi" w:hAnsiTheme="minorHAnsi" w:cstheme="minorHAnsi"/>
          <w:sz w:val="22"/>
          <w:szCs w:val="22"/>
        </w:rPr>
        <w:t>Presentations</w:t>
      </w:r>
    </w:p>
    <w:p w14:paraId="74BD954A" w14:textId="4FC0F28A" w:rsidR="00FE1F60" w:rsidRPr="00552FD0" w:rsidRDefault="00FE1F60" w:rsidP="00FE1F60">
      <w:pPr>
        <w:pStyle w:val="ListParagraph"/>
        <w:numPr>
          <w:ilvl w:val="0"/>
          <w:numId w:val="39"/>
        </w:numPr>
        <w:rPr>
          <w:rFonts w:cstheme="minorHAnsi"/>
          <w:sz w:val="22"/>
          <w:szCs w:val="22"/>
        </w:rPr>
      </w:pPr>
      <w:r w:rsidRPr="00552FD0">
        <w:rPr>
          <w:rFonts w:cstheme="minorHAnsi"/>
          <w:sz w:val="22"/>
          <w:szCs w:val="22"/>
        </w:rPr>
        <w:t xml:space="preserve">Organizations are encouraged to present on the group programs at conferences and in the community. Collaborative presentations are encouraged at events such as Provincial </w:t>
      </w:r>
      <w:r w:rsidR="00186945">
        <w:rPr>
          <w:rFonts w:cstheme="minorHAnsi"/>
          <w:sz w:val="22"/>
          <w:szCs w:val="22"/>
        </w:rPr>
        <w:t xml:space="preserve">PC </w:t>
      </w:r>
      <w:r w:rsidRPr="00552FD0">
        <w:rPr>
          <w:rFonts w:cstheme="minorHAnsi"/>
          <w:sz w:val="22"/>
          <w:szCs w:val="22"/>
        </w:rPr>
        <w:t xml:space="preserve">Conferences and meetings. </w:t>
      </w:r>
    </w:p>
    <w:p w14:paraId="28153158" w14:textId="77777777" w:rsidR="00DF2108" w:rsidRPr="00552FD0" w:rsidRDefault="00DF2108" w:rsidP="00022C34">
      <w:pPr>
        <w:pStyle w:val="Heading2"/>
        <w:rPr>
          <w:rFonts w:asciiTheme="minorHAnsi" w:hAnsiTheme="minorHAnsi" w:cstheme="minorHAnsi"/>
          <w:sz w:val="22"/>
          <w:szCs w:val="22"/>
        </w:rPr>
      </w:pPr>
      <w:r w:rsidRPr="00552FD0">
        <w:rPr>
          <w:rFonts w:asciiTheme="minorHAnsi" w:hAnsiTheme="minorHAnsi" w:cstheme="minorHAnsi"/>
          <w:sz w:val="22"/>
          <w:szCs w:val="22"/>
        </w:rPr>
        <w:lastRenderedPageBreak/>
        <w:t>Evaluation</w:t>
      </w:r>
      <w:bookmarkEnd w:id="1"/>
      <w:r w:rsidRPr="00552FD0">
        <w:rPr>
          <w:rFonts w:asciiTheme="minorHAnsi" w:hAnsiTheme="minorHAnsi" w:cstheme="minorHAnsi"/>
          <w:sz w:val="22"/>
          <w:szCs w:val="22"/>
        </w:rPr>
        <w:t xml:space="preserve"> </w:t>
      </w:r>
    </w:p>
    <w:p w14:paraId="5012C161" w14:textId="77777777" w:rsidR="008B6DA3" w:rsidRPr="008B6DA3" w:rsidRDefault="00DF2108" w:rsidP="008B6DA3">
      <w:pPr>
        <w:pStyle w:val="ListParagraph"/>
        <w:numPr>
          <w:ilvl w:val="0"/>
          <w:numId w:val="8"/>
        </w:numPr>
        <w:rPr>
          <w:rFonts w:cstheme="minorHAnsi"/>
          <w:sz w:val="22"/>
          <w:szCs w:val="22"/>
        </w:rPr>
      </w:pPr>
      <w:r w:rsidRPr="00552FD0">
        <w:rPr>
          <w:rFonts w:cstheme="minorHAnsi"/>
          <w:sz w:val="22"/>
          <w:szCs w:val="22"/>
        </w:rPr>
        <w:t>Each organization contributes</w:t>
      </w:r>
      <w:r w:rsidR="004210D6" w:rsidRPr="00552FD0">
        <w:rPr>
          <w:rFonts w:cstheme="minorHAnsi"/>
          <w:sz w:val="22"/>
          <w:szCs w:val="22"/>
        </w:rPr>
        <w:t xml:space="preserve"> to the </w:t>
      </w:r>
      <w:r w:rsidR="00B177F6">
        <w:rPr>
          <w:rFonts w:cstheme="minorHAnsi"/>
          <w:sz w:val="22"/>
          <w:szCs w:val="22"/>
        </w:rPr>
        <w:t xml:space="preserve">AB </w:t>
      </w:r>
      <w:r w:rsidR="004210D6" w:rsidRPr="00552FD0">
        <w:rPr>
          <w:rFonts w:cstheme="minorHAnsi"/>
          <w:sz w:val="22"/>
          <w:szCs w:val="22"/>
        </w:rPr>
        <w:t xml:space="preserve">annual report </w:t>
      </w:r>
      <w:r w:rsidRPr="00552FD0">
        <w:rPr>
          <w:rFonts w:cstheme="minorHAnsi"/>
          <w:sz w:val="22"/>
          <w:szCs w:val="22"/>
        </w:rPr>
        <w:t>by sharing statistics of numbers attending cours</w:t>
      </w:r>
      <w:r w:rsidR="004210D6" w:rsidRPr="00552FD0">
        <w:rPr>
          <w:rFonts w:cstheme="minorHAnsi"/>
          <w:sz w:val="22"/>
          <w:szCs w:val="22"/>
        </w:rPr>
        <w:t xml:space="preserve">es and course evaluation.  </w:t>
      </w:r>
      <w:r w:rsidR="0057423B" w:rsidRPr="00552FD0">
        <w:rPr>
          <w:rFonts w:cstheme="minorHAnsi"/>
          <w:sz w:val="22"/>
          <w:szCs w:val="22"/>
        </w:rPr>
        <w:t xml:space="preserve"> </w:t>
      </w:r>
      <w:r w:rsidR="00C6722D" w:rsidRPr="00552FD0">
        <w:rPr>
          <w:rFonts w:cstheme="minorHAnsi"/>
          <w:sz w:val="22"/>
          <w:szCs w:val="22"/>
        </w:rPr>
        <w:t>Annual</w:t>
      </w:r>
      <w:r w:rsidR="004210D6" w:rsidRPr="00552FD0">
        <w:rPr>
          <w:rFonts w:cstheme="minorHAnsi"/>
          <w:sz w:val="22"/>
          <w:szCs w:val="22"/>
        </w:rPr>
        <w:t xml:space="preserve"> reports </w:t>
      </w:r>
      <w:r w:rsidR="00C6722D" w:rsidRPr="00552FD0">
        <w:rPr>
          <w:rFonts w:cstheme="minorHAnsi"/>
          <w:sz w:val="22"/>
          <w:szCs w:val="22"/>
        </w:rPr>
        <w:t xml:space="preserve">are </w:t>
      </w:r>
      <w:r w:rsidRPr="00552FD0">
        <w:rPr>
          <w:rFonts w:cstheme="minorHAnsi"/>
          <w:sz w:val="22"/>
          <w:szCs w:val="22"/>
        </w:rPr>
        <w:t>shared with all partners.</w:t>
      </w:r>
    </w:p>
    <w:p w14:paraId="7A9179DB" w14:textId="77777777" w:rsidR="00F05243" w:rsidRPr="008B6DA3" w:rsidRDefault="00DF2108" w:rsidP="008B6DA3">
      <w:pPr>
        <w:pStyle w:val="ListParagraph"/>
        <w:numPr>
          <w:ilvl w:val="0"/>
          <w:numId w:val="8"/>
        </w:numPr>
        <w:rPr>
          <w:rStyle w:val="Hyperlink"/>
          <w:rFonts w:cstheme="minorHAnsi"/>
          <w:sz w:val="22"/>
          <w:szCs w:val="22"/>
          <w:u w:color="0563C1"/>
        </w:rPr>
      </w:pPr>
      <w:r w:rsidRPr="008B6DA3">
        <w:rPr>
          <w:rFonts w:cstheme="minorHAnsi"/>
          <w:sz w:val="22"/>
          <w:szCs w:val="22"/>
        </w:rPr>
        <w:t xml:space="preserve">Evaluation tools suggested for the programs are found on the </w:t>
      </w:r>
      <w:r w:rsidR="008B6DA3" w:rsidRPr="008B6DA3">
        <w:rPr>
          <w:rFonts w:cstheme="minorHAnsi"/>
          <w:sz w:val="22"/>
          <w:szCs w:val="22"/>
        </w:rPr>
        <w:t>training site.  A</w:t>
      </w:r>
      <w:r w:rsidRPr="008B6DA3">
        <w:rPr>
          <w:rFonts w:cstheme="minorHAnsi"/>
          <w:sz w:val="22"/>
          <w:szCs w:val="22"/>
        </w:rPr>
        <w:t xml:space="preserve">long with excel documents to make reporting easier.  </w:t>
      </w:r>
      <w:r w:rsidR="008B6DA3" w:rsidRPr="008B6DA3">
        <w:rPr>
          <w:rFonts w:cstheme="minorHAnsi"/>
          <w:sz w:val="22"/>
          <w:szCs w:val="22"/>
        </w:rPr>
        <w:t xml:space="preserve">Access can be granted to administration, or evaluators by of an organization by contacting </w:t>
      </w:r>
      <w:hyperlink r:id="rId9" w:history="1">
        <w:r w:rsidRPr="008B6DA3">
          <w:rPr>
            <w:rStyle w:val="Hyperlink"/>
            <w:rFonts w:cstheme="minorHAnsi"/>
            <w:sz w:val="22"/>
            <w:szCs w:val="22"/>
            <w:u w:color="0563C1"/>
          </w:rPr>
          <w:t>programsharing@rdpcn.com</w:t>
        </w:r>
      </w:hyperlink>
      <w:r w:rsidRPr="008B6DA3">
        <w:rPr>
          <w:rStyle w:val="Hyperlink"/>
          <w:rFonts w:cstheme="minorHAnsi"/>
          <w:sz w:val="22"/>
          <w:szCs w:val="22"/>
          <w:u w:color="0563C1"/>
        </w:rPr>
        <w:t>.</w:t>
      </w:r>
    </w:p>
    <w:p w14:paraId="39FCBBAC" w14:textId="77777777" w:rsidR="00264ED0" w:rsidRPr="004002E2" w:rsidRDefault="00EB7270" w:rsidP="004002E2">
      <w:pPr>
        <w:pStyle w:val="Heading3"/>
      </w:pPr>
      <w:bookmarkStart w:id="2" w:name="_Toc479845827"/>
      <w:r w:rsidRPr="004002E2">
        <w:t>Training Options</w:t>
      </w:r>
      <w:bookmarkEnd w:id="2"/>
      <w:r w:rsidRPr="004002E2">
        <w:t xml:space="preserve"> </w:t>
      </w:r>
    </w:p>
    <w:p w14:paraId="2FB88BBA" w14:textId="77777777" w:rsidR="00DB4C90" w:rsidRPr="00552FD0" w:rsidRDefault="004002E2" w:rsidP="00243AE9">
      <w:pPr>
        <w:spacing w:after="0"/>
        <w:rPr>
          <w:rFonts w:cstheme="minorHAnsi"/>
          <w:color w:val="000000" w:themeColor="text1"/>
          <w:sz w:val="22"/>
          <w:szCs w:val="22"/>
        </w:rPr>
      </w:pPr>
      <w:r>
        <w:rPr>
          <w:rStyle w:val="Heading3Char"/>
          <w:rFonts w:asciiTheme="minorHAnsi" w:hAnsiTheme="minorHAnsi" w:cstheme="minorHAnsi"/>
          <w:sz w:val="22"/>
          <w:szCs w:val="22"/>
        </w:rPr>
        <w:t>Virtual</w:t>
      </w:r>
      <w:r w:rsidR="00C20E49" w:rsidRPr="00552FD0">
        <w:rPr>
          <w:rStyle w:val="Heading3Char"/>
          <w:rFonts w:asciiTheme="minorHAnsi" w:hAnsiTheme="minorHAnsi" w:cstheme="minorHAnsi"/>
          <w:sz w:val="22"/>
          <w:szCs w:val="22"/>
        </w:rPr>
        <w:t xml:space="preserve"> </w:t>
      </w:r>
      <w:r w:rsidR="00EB7270" w:rsidRPr="00552FD0">
        <w:rPr>
          <w:rStyle w:val="Heading3Char"/>
          <w:rFonts w:asciiTheme="minorHAnsi" w:hAnsiTheme="minorHAnsi" w:cstheme="minorHAnsi"/>
          <w:sz w:val="22"/>
          <w:szCs w:val="22"/>
        </w:rPr>
        <w:t>training</w:t>
      </w:r>
      <w:r>
        <w:rPr>
          <w:rFonts w:cstheme="minorHAnsi"/>
          <w:sz w:val="22"/>
          <w:szCs w:val="22"/>
        </w:rPr>
        <w:t>:</w:t>
      </w:r>
      <w:bookmarkStart w:id="3" w:name="_Toc479845823"/>
    </w:p>
    <w:p w14:paraId="55D53B08" w14:textId="77777777" w:rsidR="00552FD0" w:rsidRPr="004002E2" w:rsidRDefault="00552FD0" w:rsidP="00243AE9">
      <w:pPr>
        <w:spacing w:after="0"/>
        <w:rPr>
          <w:rFonts w:cstheme="minorHAnsi"/>
          <w:color w:val="000000" w:themeColor="text1"/>
          <w:sz w:val="22"/>
          <w:szCs w:val="22"/>
        </w:rPr>
      </w:pPr>
      <w:r w:rsidRPr="00552FD0">
        <w:rPr>
          <w:rFonts w:cstheme="minorHAnsi"/>
          <w:sz w:val="22"/>
          <w:szCs w:val="22"/>
        </w:rPr>
        <w:t xml:space="preserve">At least one person from your organization needs to attend </w:t>
      </w:r>
      <w:r w:rsidR="00B0685C">
        <w:rPr>
          <w:rFonts w:cstheme="minorHAnsi"/>
          <w:sz w:val="22"/>
          <w:szCs w:val="22"/>
        </w:rPr>
        <w:t>virtual training</w:t>
      </w:r>
      <w:r w:rsidR="00B0685C">
        <w:rPr>
          <w:rFonts w:cstheme="minorHAnsi"/>
          <w:b/>
          <w:sz w:val="22"/>
          <w:szCs w:val="22"/>
        </w:rPr>
        <w:t xml:space="preserve">, and all other staff can then train online.  </w:t>
      </w:r>
      <w:r w:rsidR="00B0685C" w:rsidRPr="004002E2">
        <w:rPr>
          <w:rFonts w:cstheme="minorHAnsi"/>
          <w:sz w:val="22"/>
          <w:szCs w:val="22"/>
        </w:rPr>
        <w:t xml:space="preserve">The person who attended virtual training will be the “mentor” in your organization to ensure other staff are ready to </w:t>
      </w:r>
      <w:r w:rsidR="00DB4C90" w:rsidRPr="004002E2">
        <w:rPr>
          <w:rFonts w:cstheme="minorHAnsi"/>
          <w:sz w:val="22"/>
          <w:szCs w:val="22"/>
        </w:rPr>
        <w:t>deliver the program the way it is intended.</w:t>
      </w:r>
    </w:p>
    <w:bookmarkEnd w:id="3"/>
    <w:p w14:paraId="7046814A" w14:textId="77777777" w:rsidR="00B032D3" w:rsidRPr="00552FD0" w:rsidRDefault="00B032D3" w:rsidP="007D560A">
      <w:pPr>
        <w:pStyle w:val="Heading3"/>
        <w:rPr>
          <w:rFonts w:asciiTheme="minorHAnsi" w:hAnsiTheme="minorHAnsi" w:cstheme="minorHAnsi"/>
          <w:sz w:val="22"/>
          <w:szCs w:val="22"/>
        </w:rPr>
      </w:pPr>
      <w:r w:rsidRPr="00552FD0">
        <w:rPr>
          <w:rFonts w:asciiTheme="minorHAnsi" w:hAnsiTheme="minorHAnsi" w:cstheme="minorHAnsi"/>
          <w:sz w:val="22"/>
          <w:szCs w:val="22"/>
        </w:rPr>
        <w:t>Expectations:</w:t>
      </w:r>
    </w:p>
    <w:p w14:paraId="5BDAD67D" w14:textId="77777777" w:rsidR="00F3715A" w:rsidRPr="00552FD0" w:rsidRDefault="00F3715A" w:rsidP="00B032D3">
      <w:pPr>
        <w:pStyle w:val="ListParagraph"/>
        <w:numPr>
          <w:ilvl w:val="0"/>
          <w:numId w:val="11"/>
        </w:numPr>
        <w:rPr>
          <w:rFonts w:cstheme="minorHAnsi"/>
          <w:sz w:val="22"/>
          <w:szCs w:val="22"/>
        </w:rPr>
      </w:pPr>
      <w:r w:rsidRPr="00552FD0">
        <w:rPr>
          <w:rFonts w:cstheme="minorHAnsi"/>
          <w:sz w:val="22"/>
          <w:szCs w:val="22"/>
        </w:rPr>
        <w:t>Allow at least 2 weeks for registration to be processed</w:t>
      </w:r>
      <w:r w:rsidR="00812112">
        <w:rPr>
          <w:rFonts w:cstheme="minorHAnsi"/>
          <w:sz w:val="22"/>
          <w:szCs w:val="22"/>
        </w:rPr>
        <w:t xml:space="preserve"> to give you access to the training site.</w:t>
      </w:r>
    </w:p>
    <w:p w14:paraId="756354BF" w14:textId="77777777" w:rsidR="00B032D3" w:rsidRPr="00552FD0" w:rsidRDefault="00B032D3" w:rsidP="00502A41">
      <w:pPr>
        <w:pStyle w:val="ListParagraph"/>
        <w:numPr>
          <w:ilvl w:val="0"/>
          <w:numId w:val="11"/>
        </w:numPr>
        <w:rPr>
          <w:rFonts w:cstheme="minorHAnsi"/>
          <w:sz w:val="22"/>
          <w:szCs w:val="22"/>
        </w:rPr>
      </w:pPr>
      <w:r w:rsidRPr="00552FD0">
        <w:rPr>
          <w:rFonts w:cstheme="minorHAnsi"/>
          <w:sz w:val="22"/>
          <w:szCs w:val="22"/>
        </w:rPr>
        <w:t>Review participant/ coach manuals and PowerPoints</w:t>
      </w:r>
      <w:r w:rsidR="008B6DA3">
        <w:rPr>
          <w:rFonts w:cstheme="minorHAnsi"/>
          <w:sz w:val="22"/>
          <w:szCs w:val="22"/>
        </w:rPr>
        <w:t xml:space="preserve"> </w:t>
      </w:r>
      <w:r w:rsidR="00812112">
        <w:rPr>
          <w:rFonts w:cstheme="minorHAnsi"/>
          <w:sz w:val="22"/>
          <w:szCs w:val="22"/>
        </w:rPr>
        <w:t>in concurrence with the</w:t>
      </w:r>
      <w:r w:rsidR="004002E2">
        <w:rPr>
          <w:rFonts w:cstheme="minorHAnsi"/>
          <w:sz w:val="22"/>
          <w:szCs w:val="22"/>
        </w:rPr>
        <w:t xml:space="preserve"> training</w:t>
      </w:r>
      <w:r w:rsidR="00812112">
        <w:rPr>
          <w:rFonts w:cstheme="minorHAnsi"/>
          <w:sz w:val="22"/>
          <w:szCs w:val="22"/>
        </w:rPr>
        <w:t xml:space="preserve"> videos </w:t>
      </w:r>
      <w:r w:rsidRPr="00552FD0">
        <w:rPr>
          <w:rFonts w:cstheme="minorHAnsi"/>
          <w:sz w:val="22"/>
          <w:szCs w:val="22"/>
        </w:rPr>
        <w:t>prior to attending the course</w:t>
      </w:r>
      <w:r w:rsidR="004002E2">
        <w:rPr>
          <w:rFonts w:cstheme="minorHAnsi"/>
          <w:sz w:val="22"/>
          <w:szCs w:val="22"/>
        </w:rPr>
        <w:t xml:space="preserve"> (approximately 14 hours).</w:t>
      </w:r>
    </w:p>
    <w:p w14:paraId="7EB70D55" w14:textId="77777777" w:rsidR="00552FD0" w:rsidRDefault="00B032D3" w:rsidP="00552FD0">
      <w:pPr>
        <w:pStyle w:val="ListParagraph"/>
        <w:numPr>
          <w:ilvl w:val="0"/>
          <w:numId w:val="11"/>
        </w:numPr>
        <w:rPr>
          <w:rFonts w:cstheme="minorHAnsi"/>
          <w:sz w:val="22"/>
          <w:szCs w:val="22"/>
        </w:rPr>
      </w:pPr>
      <w:r w:rsidRPr="00552FD0">
        <w:rPr>
          <w:rFonts w:cstheme="minorHAnsi"/>
          <w:sz w:val="22"/>
          <w:szCs w:val="22"/>
        </w:rPr>
        <w:t>You will have an opportunity to be both a facilitator and a participant during the 2 days of training and will receive helpful feedback on your facilitation in a positive environment.</w:t>
      </w:r>
      <w:r w:rsidR="00552FD0">
        <w:rPr>
          <w:rFonts w:cstheme="minorHAnsi"/>
          <w:sz w:val="22"/>
          <w:szCs w:val="22"/>
        </w:rPr>
        <w:t xml:space="preserve"> </w:t>
      </w:r>
    </w:p>
    <w:p w14:paraId="4F877016" w14:textId="77777777" w:rsidR="00DB4C90" w:rsidRPr="00907C36" w:rsidRDefault="00DB4C90" w:rsidP="00DB4C90">
      <w:pPr>
        <w:pStyle w:val="ListParagraph"/>
        <w:numPr>
          <w:ilvl w:val="0"/>
          <w:numId w:val="11"/>
        </w:numPr>
        <w:rPr>
          <w:rFonts w:cstheme="minorHAnsi"/>
          <w:sz w:val="22"/>
          <w:szCs w:val="22"/>
        </w:rPr>
      </w:pPr>
      <w:r w:rsidRPr="0066032C">
        <w:rPr>
          <w:rFonts w:cstheme="minorHAnsi"/>
          <w:sz w:val="22"/>
          <w:szCs w:val="22"/>
        </w:rPr>
        <w:t>A Certificate of</w:t>
      </w:r>
      <w:r>
        <w:rPr>
          <w:rFonts w:cstheme="minorHAnsi"/>
          <w:sz w:val="22"/>
          <w:szCs w:val="22"/>
        </w:rPr>
        <w:t xml:space="preserve"> Coach Training sent to you after completing training.</w:t>
      </w:r>
    </w:p>
    <w:p w14:paraId="19E3DFB9" w14:textId="77777777" w:rsidR="004002E2" w:rsidRDefault="00B032D3" w:rsidP="004002E2">
      <w:pPr>
        <w:pStyle w:val="Heading3"/>
      </w:pPr>
      <w:r w:rsidRPr="00552FD0">
        <w:rPr>
          <w:rStyle w:val="Strong"/>
          <w:rFonts w:asciiTheme="minorHAnsi" w:hAnsiTheme="minorHAnsi" w:cstheme="minorHAnsi"/>
          <w:b/>
          <w:sz w:val="22"/>
          <w:szCs w:val="22"/>
        </w:rPr>
        <w:t>Online training</w:t>
      </w:r>
      <w:r w:rsidR="004002E2">
        <w:t xml:space="preserve">: </w:t>
      </w:r>
    </w:p>
    <w:p w14:paraId="560A8CFB" w14:textId="77777777" w:rsidR="00502A41" w:rsidRPr="00552FD0" w:rsidRDefault="004002E2" w:rsidP="004002E2">
      <w:pPr>
        <w:pStyle w:val="NoSpacing"/>
        <w:rPr>
          <w:rStyle w:val="Strong"/>
          <w:rFonts w:cstheme="minorHAnsi"/>
          <w:b w:val="0"/>
          <w:sz w:val="22"/>
          <w:szCs w:val="22"/>
        </w:rPr>
      </w:pPr>
      <w:r>
        <w:rPr>
          <w:rFonts w:cstheme="minorHAnsi"/>
          <w:sz w:val="22"/>
          <w:szCs w:val="22"/>
        </w:rPr>
        <w:t xml:space="preserve"> </w:t>
      </w:r>
      <w:r w:rsidR="00DB4C90" w:rsidRPr="004002E2">
        <w:t>This is best for those who have facilitation training or experience teaching groups</w:t>
      </w:r>
      <w:r w:rsidR="00502A41" w:rsidRPr="004002E2">
        <w:t>:</w:t>
      </w:r>
    </w:p>
    <w:p w14:paraId="6DCF4BAD" w14:textId="77777777" w:rsidR="00264ED0" w:rsidRPr="00552FD0" w:rsidRDefault="00264ED0" w:rsidP="00264ED0">
      <w:pPr>
        <w:pStyle w:val="NoSpacing"/>
        <w:numPr>
          <w:ilvl w:val="0"/>
          <w:numId w:val="46"/>
        </w:numPr>
        <w:rPr>
          <w:rStyle w:val="Strong"/>
          <w:rFonts w:cstheme="minorHAnsi"/>
          <w:sz w:val="22"/>
          <w:szCs w:val="22"/>
        </w:rPr>
      </w:pPr>
      <w:r w:rsidRPr="00552FD0">
        <w:rPr>
          <w:rStyle w:val="Strong"/>
          <w:rFonts w:cstheme="minorHAnsi"/>
          <w:sz w:val="22"/>
          <w:szCs w:val="22"/>
        </w:rPr>
        <w:t>FREE</w:t>
      </w:r>
      <w:r w:rsidR="004002E2">
        <w:rPr>
          <w:rStyle w:val="Strong"/>
          <w:rFonts w:cstheme="minorHAnsi"/>
          <w:sz w:val="22"/>
          <w:szCs w:val="22"/>
        </w:rPr>
        <w:t xml:space="preserve">- </w:t>
      </w:r>
      <w:r w:rsidR="004002E2" w:rsidRPr="00552FD0">
        <w:rPr>
          <w:rFonts w:cstheme="minorHAnsi"/>
          <w:sz w:val="22"/>
          <w:szCs w:val="22"/>
        </w:rPr>
        <w:t>On-line training takes at least 14 hours</w:t>
      </w:r>
    </w:p>
    <w:p w14:paraId="44972B87" w14:textId="77777777" w:rsidR="00B032D3" w:rsidRPr="00552FD0" w:rsidRDefault="00F3715A" w:rsidP="00907C36">
      <w:pPr>
        <w:pStyle w:val="ListParagraph"/>
        <w:numPr>
          <w:ilvl w:val="0"/>
          <w:numId w:val="44"/>
        </w:numPr>
      </w:pPr>
      <w:r w:rsidRPr="00552FD0">
        <w:rPr>
          <w:rFonts w:cstheme="minorHAnsi"/>
          <w:sz w:val="22"/>
          <w:szCs w:val="22"/>
        </w:rPr>
        <w:t xml:space="preserve">Allow at least 2 weeks to connect to the training site.  </w:t>
      </w:r>
    </w:p>
    <w:p w14:paraId="766DA14C" w14:textId="77777777" w:rsidR="00F3715A" w:rsidRPr="00552FD0" w:rsidRDefault="004002E2" w:rsidP="007D560A">
      <w:pPr>
        <w:pStyle w:val="Heading3"/>
        <w:rPr>
          <w:rFonts w:asciiTheme="minorHAnsi" w:hAnsiTheme="minorHAnsi" w:cstheme="minorHAnsi"/>
          <w:sz w:val="22"/>
          <w:szCs w:val="22"/>
        </w:rPr>
      </w:pPr>
      <w:r>
        <w:rPr>
          <w:rFonts w:asciiTheme="minorHAnsi" w:hAnsiTheme="minorHAnsi" w:cstheme="minorHAnsi"/>
          <w:sz w:val="22"/>
          <w:szCs w:val="22"/>
        </w:rPr>
        <w:t>E</w:t>
      </w:r>
      <w:r w:rsidR="00F3715A" w:rsidRPr="00552FD0">
        <w:rPr>
          <w:rFonts w:asciiTheme="minorHAnsi" w:hAnsiTheme="minorHAnsi" w:cstheme="minorHAnsi"/>
          <w:sz w:val="22"/>
          <w:szCs w:val="22"/>
        </w:rPr>
        <w:t>xpectations</w:t>
      </w:r>
      <w:r w:rsidR="00264ED0" w:rsidRPr="00552FD0">
        <w:rPr>
          <w:rFonts w:asciiTheme="minorHAnsi" w:hAnsiTheme="minorHAnsi" w:cstheme="minorHAnsi"/>
          <w:sz w:val="22"/>
          <w:szCs w:val="22"/>
        </w:rPr>
        <w:t>:</w:t>
      </w:r>
    </w:p>
    <w:p w14:paraId="66D1D6D8" w14:textId="77777777" w:rsidR="008923FC" w:rsidRPr="00552FD0" w:rsidRDefault="00552FD0" w:rsidP="00A04B53">
      <w:pPr>
        <w:pStyle w:val="ListParagraph"/>
        <w:numPr>
          <w:ilvl w:val="0"/>
          <w:numId w:val="44"/>
        </w:numPr>
        <w:rPr>
          <w:rFonts w:cstheme="minorHAnsi"/>
          <w:sz w:val="22"/>
          <w:szCs w:val="22"/>
        </w:rPr>
      </w:pPr>
      <w:r>
        <w:rPr>
          <w:rFonts w:cstheme="minorHAnsi"/>
          <w:sz w:val="22"/>
          <w:szCs w:val="22"/>
        </w:rPr>
        <w:t>Review</w:t>
      </w:r>
      <w:r w:rsidR="00502A41" w:rsidRPr="00552FD0">
        <w:rPr>
          <w:rFonts w:cstheme="minorHAnsi"/>
          <w:sz w:val="22"/>
          <w:szCs w:val="22"/>
        </w:rPr>
        <w:t xml:space="preserve"> all on-line videos</w:t>
      </w:r>
      <w:r w:rsidRPr="00552FD0">
        <w:rPr>
          <w:rFonts w:cstheme="minorHAnsi"/>
          <w:sz w:val="22"/>
          <w:szCs w:val="22"/>
        </w:rPr>
        <w:t xml:space="preserve"> </w:t>
      </w:r>
      <w:r w:rsidR="00812112">
        <w:rPr>
          <w:rFonts w:cstheme="minorHAnsi"/>
          <w:sz w:val="22"/>
          <w:szCs w:val="22"/>
        </w:rPr>
        <w:t xml:space="preserve">in concurrence </w:t>
      </w:r>
      <w:r w:rsidR="00DB4C90">
        <w:rPr>
          <w:rFonts w:cstheme="minorHAnsi"/>
          <w:sz w:val="22"/>
          <w:szCs w:val="22"/>
        </w:rPr>
        <w:t xml:space="preserve">with </w:t>
      </w:r>
      <w:r w:rsidR="00DB4C90" w:rsidRPr="00552FD0">
        <w:rPr>
          <w:rFonts w:cstheme="minorHAnsi"/>
          <w:sz w:val="22"/>
          <w:szCs w:val="22"/>
        </w:rPr>
        <w:t>participant</w:t>
      </w:r>
      <w:r w:rsidR="00502A41" w:rsidRPr="00552FD0">
        <w:rPr>
          <w:rFonts w:cstheme="minorHAnsi"/>
          <w:sz w:val="22"/>
          <w:szCs w:val="22"/>
        </w:rPr>
        <w:t>/ coach manuals and PowerPoints on the website and all additional resources</w:t>
      </w:r>
      <w:r w:rsidR="000A1AC5" w:rsidRPr="00552FD0">
        <w:rPr>
          <w:rFonts w:cstheme="minorHAnsi"/>
          <w:sz w:val="22"/>
          <w:szCs w:val="22"/>
        </w:rPr>
        <w:t>.</w:t>
      </w:r>
    </w:p>
    <w:p w14:paraId="1B2C0E96" w14:textId="77777777" w:rsidR="008923FC" w:rsidRPr="00552FD0" w:rsidRDefault="00B032D3" w:rsidP="00F3715A">
      <w:pPr>
        <w:pStyle w:val="ListParagraph"/>
        <w:numPr>
          <w:ilvl w:val="0"/>
          <w:numId w:val="44"/>
        </w:numPr>
        <w:rPr>
          <w:rFonts w:cstheme="minorHAnsi"/>
          <w:sz w:val="22"/>
          <w:szCs w:val="22"/>
        </w:rPr>
      </w:pPr>
      <w:r w:rsidRPr="00552FD0">
        <w:rPr>
          <w:rFonts w:cstheme="minorHAnsi"/>
          <w:sz w:val="22"/>
          <w:szCs w:val="22"/>
        </w:rPr>
        <w:t>Use the Completion of Coach Training document to gui</w:t>
      </w:r>
      <w:r w:rsidR="008923FC" w:rsidRPr="00552FD0">
        <w:rPr>
          <w:rFonts w:cstheme="minorHAnsi"/>
          <w:sz w:val="22"/>
          <w:szCs w:val="22"/>
        </w:rPr>
        <w:t xml:space="preserve">de your training.  </w:t>
      </w:r>
    </w:p>
    <w:p w14:paraId="04385C79" w14:textId="77777777" w:rsidR="00B032D3" w:rsidRPr="00552FD0" w:rsidRDefault="008923FC" w:rsidP="00186945">
      <w:pPr>
        <w:pStyle w:val="ListParagraph"/>
        <w:numPr>
          <w:ilvl w:val="0"/>
          <w:numId w:val="44"/>
        </w:numPr>
        <w:spacing w:after="0"/>
        <w:rPr>
          <w:rFonts w:cstheme="minorHAnsi"/>
          <w:sz w:val="22"/>
          <w:szCs w:val="22"/>
        </w:rPr>
      </w:pPr>
      <w:r w:rsidRPr="00552FD0">
        <w:rPr>
          <w:rFonts w:cstheme="minorHAnsi"/>
          <w:sz w:val="22"/>
          <w:szCs w:val="22"/>
        </w:rPr>
        <w:t xml:space="preserve">E-mail a completed copy of Completion of Coach Training document within one month of completion to </w:t>
      </w:r>
      <w:hyperlink r:id="rId10" w:history="1">
        <w:r w:rsidRPr="00552FD0">
          <w:rPr>
            <w:rStyle w:val="Hyperlink"/>
            <w:rFonts w:cstheme="minorHAnsi"/>
            <w:sz w:val="22"/>
            <w:szCs w:val="22"/>
          </w:rPr>
          <w:t>programsharing@rdpcn.com</w:t>
        </w:r>
      </w:hyperlink>
      <w:r w:rsidR="004002E2">
        <w:rPr>
          <w:rFonts w:cstheme="minorHAnsi"/>
          <w:sz w:val="22"/>
          <w:szCs w:val="22"/>
        </w:rPr>
        <w:t xml:space="preserve"> in order to receive your Coach Training Certificate.</w:t>
      </w:r>
    </w:p>
    <w:p w14:paraId="0140487B" w14:textId="77777777" w:rsidR="00812112" w:rsidRPr="00F3197A" w:rsidRDefault="00EB7270" w:rsidP="00186945">
      <w:pPr>
        <w:pStyle w:val="Heading2"/>
        <w:spacing w:before="0"/>
      </w:pPr>
      <w:r w:rsidRPr="00552FD0">
        <w:rPr>
          <w:rFonts w:asciiTheme="minorHAnsi" w:hAnsiTheme="minorHAnsi" w:cstheme="minorHAnsi"/>
          <w:sz w:val="22"/>
          <w:szCs w:val="22"/>
        </w:rPr>
        <w:t>Ongoing Support</w:t>
      </w:r>
      <w:r w:rsidR="00812112">
        <w:rPr>
          <w:rFonts w:asciiTheme="minorHAnsi" w:hAnsiTheme="minorHAnsi" w:cstheme="minorHAnsi"/>
          <w:sz w:val="22"/>
          <w:szCs w:val="22"/>
        </w:rPr>
        <w:t xml:space="preserve"> for All </w:t>
      </w:r>
      <w:r w:rsidR="00B177F6">
        <w:rPr>
          <w:rFonts w:asciiTheme="minorHAnsi" w:hAnsiTheme="minorHAnsi" w:cstheme="minorHAnsi"/>
          <w:sz w:val="22"/>
          <w:szCs w:val="22"/>
        </w:rPr>
        <w:t xml:space="preserve">Coaches </w:t>
      </w:r>
    </w:p>
    <w:p w14:paraId="1A2944D8" w14:textId="16E581BB" w:rsidR="00543310" w:rsidRPr="00552FD0" w:rsidRDefault="00EB7270" w:rsidP="00186945">
      <w:pPr>
        <w:pStyle w:val="ListParagraph"/>
        <w:numPr>
          <w:ilvl w:val="0"/>
          <w:numId w:val="15"/>
        </w:numPr>
        <w:spacing w:after="0"/>
        <w:rPr>
          <w:rFonts w:cstheme="minorHAnsi"/>
          <w:sz w:val="22"/>
          <w:szCs w:val="22"/>
        </w:rPr>
      </w:pPr>
      <w:r w:rsidRPr="00552FD0">
        <w:rPr>
          <w:rFonts w:cstheme="minorHAnsi"/>
          <w:sz w:val="22"/>
          <w:szCs w:val="22"/>
        </w:rPr>
        <w:t xml:space="preserve">Coach Mentorship </w:t>
      </w:r>
      <w:r w:rsidR="00250A16" w:rsidRPr="00552FD0">
        <w:rPr>
          <w:rFonts w:cstheme="minorHAnsi"/>
          <w:sz w:val="22"/>
          <w:szCs w:val="22"/>
        </w:rPr>
        <w:t>t</w:t>
      </w:r>
      <w:r w:rsidR="00C20E49" w:rsidRPr="00552FD0">
        <w:rPr>
          <w:rFonts w:cstheme="minorHAnsi"/>
          <w:sz w:val="22"/>
          <w:szCs w:val="22"/>
        </w:rPr>
        <w:t>eleconferences are</w:t>
      </w:r>
      <w:r w:rsidR="009F633D" w:rsidRPr="00552FD0">
        <w:rPr>
          <w:rFonts w:cstheme="minorHAnsi"/>
          <w:sz w:val="22"/>
          <w:szCs w:val="22"/>
        </w:rPr>
        <w:t xml:space="preserve"> quarterly</w:t>
      </w:r>
      <w:r w:rsidRPr="00552FD0">
        <w:rPr>
          <w:rFonts w:cstheme="minorHAnsi"/>
          <w:sz w:val="22"/>
          <w:szCs w:val="22"/>
        </w:rPr>
        <w:t xml:space="preserve">. </w:t>
      </w:r>
      <w:r w:rsidR="00B177F6">
        <w:rPr>
          <w:rFonts w:cstheme="minorHAnsi"/>
          <w:sz w:val="22"/>
          <w:szCs w:val="22"/>
        </w:rPr>
        <w:t xml:space="preserve">The teleconferences </w:t>
      </w:r>
      <w:r w:rsidR="00B177F6" w:rsidRPr="00552FD0">
        <w:rPr>
          <w:rFonts w:cstheme="minorHAnsi"/>
          <w:sz w:val="22"/>
          <w:szCs w:val="22"/>
        </w:rPr>
        <w:t>keep coaches up to date with changes to the programs and allow an opportunity to have their questions answered and their suggestions shared.</w:t>
      </w:r>
      <w:r w:rsidR="00F3197A">
        <w:rPr>
          <w:rFonts w:cstheme="minorHAnsi"/>
          <w:sz w:val="22"/>
          <w:szCs w:val="22"/>
        </w:rPr>
        <w:t xml:space="preserve"> </w:t>
      </w:r>
      <w:r w:rsidR="009F633D" w:rsidRPr="00552FD0">
        <w:rPr>
          <w:rFonts w:cstheme="minorHAnsi"/>
          <w:sz w:val="22"/>
          <w:szCs w:val="22"/>
        </w:rPr>
        <w:t>C</w:t>
      </w:r>
      <w:r w:rsidRPr="00552FD0">
        <w:rPr>
          <w:rFonts w:cstheme="minorHAnsi"/>
          <w:sz w:val="22"/>
          <w:szCs w:val="22"/>
        </w:rPr>
        <w:t>oaches are encouraged to participate regular</w:t>
      </w:r>
      <w:r w:rsidR="009F633D" w:rsidRPr="00552FD0">
        <w:rPr>
          <w:rFonts w:cstheme="minorHAnsi"/>
          <w:sz w:val="22"/>
          <w:szCs w:val="22"/>
        </w:rPr>
        <w:t>ly</w:t>
      </w:r>
      <w:r w:rsidRPr="00552FD0">
        <w:rPr>
          <w:rFonts w:cstheme="minorHAnsi"/>
          <w:sz w:val="22"/>
          <w:szCs w:val="22"/>
        </w:rPr>
        <w:t xml:space="preserve"> to share issues or successes or to refresh themselves to the program</w:t>
      </w:r>
      <w:r w:rsidR="009F633D" w:rsidRPr="00552FD0">
        <w:rPr>
          <w:rFonts w:cstheme="minorHAnsi"/>
          <w:sz w:val="22"/>
          <w:szCs w:val="22"/>
        </w:rPr>
        <w:t xml:space="preserve"> content</w:t>
      </w:r>
      <w:r w:rsidRPr="00552FD0">
        <w:rPr>
          <w:rFonts w:cstheme="minorHAnsi"/>
          <w:sz w:val="22"/>
          <w:szCs w:val="22"/>
        </w:rPr>
        <w:t xml:space="preserve">. </w:t>
      </w:r>
    </w:p>
    <w:p w14:paraId="3C42C1C0" w14:textId="77777777" w:rsidR="005756C5" w:rsidRPr="00552FD0" w:rsidRDefault="005756C5" w:rsidP="00186945">
      <w:pPr>
        <w:pStyle w:val="Heading2"/>
        <w:spacing w:before="0"/>
        <w:rPr>
          <w:rFonts w:asciiTheme="minorHAnsi" w:hAnsiTheme="minorHAnsi" w:cstheme="minorHAnsi"/>
          <w:sz w:val="22"/>
          <w:szCs w:val="22"/>
        </w:rPr>
      </w:pPr>
      <w:r w:rsidRPr="00552FD0">
        <w:rPr>
          <w:rFonts w:asciiTheme="minorHAnsi" w:hAnsiTheme="minorHAnsi" w:cstheme="minorHAnsi"/>
          <w:sz w:val="22"/>
          <w:szCs w:val="22"/>
        </w:rPr>
        <w:t xml:space="preserve">Manual </w:t>
      </w:r>
      <w:r w:rsidR="000A1AC5" w:rsidRPr="00552FD0">
        <w:rPr>
          <w:rFonts w:asciiTheme="minorHAnsi" w:hAnsiTheme="minorHAnsi" w:cstheme="minorHAnsi"/>
          <w:sz w:val="22"/>
          <w:szCs w:val="22"/>
        </w:rPr>
        <w:t>Printing/</w:t>
      </w:r>
      <w:r w:rsidRPr="00552FD0">
        <w:rPr>
          <w:rFonts w:asciiTheme="minorHAnsi" w:hAnsiTheme="minorHAnsi" w:cstheme="minorHAnsi"/>
          <w:sz w:val="22"/>
          <w:szCs w:val="22"/>
        </w:rPr>
        <w:t>Ordering</w:t>
      </w:r>
      <w:r w:rsidR="000A1AC5" w:rsidRPr="00552FD0">
        <w:rPr>
          <w:rFonts w:asciiTheme="minorHAnsi" w:hAnsiTheme="minorHAnsi" w:cstheme="minorHAnsi"/>
          <w:sz w:val="22"/>
          <w:szCs w:val="22"/>
        </w:rPr>
        <w:t xml:space="preserve"> </w:t>
      </w:r>
    </w:p>
    <w:p w14:paraId="680FB954" w14:textId="03FCDE36" w:rsidR="008B6DA3" w:rsidRDefault="000A1AC5" w:rsidP="00186945">
      <w:pPr>
        <w:pStyle w:val="ListParagraph"/>
        <w:numPr>
          <w:ilvl w:val="0"/>
          <w:numId w:val="15"/>
        </w:numPr>
        <w:spacing w:after="0"/>
        <w:rPr>
          <w:rFonts w:cstheme="minorHAnsi"/>
          <w:sz w:val="22"/>
          <w:szCs w:val="22"/>
        </w:rPr>
      </w:pPr>
      <w:r w:rsidRPr="0066032C">
        <w:rPr>
          <w:rFonts w:cstheme="minorHAnsi"/>
          <w:sz w:val="22"/>
          <w:szCs w:val="22"/>
        </w:rPr>
        <w:t>Organizations can print m</w:t>
      </w:r>
      <w:r w:rsidR="005756C5" w:rsidRPr="0066032C">
        <w:rPr>
          <w:rFonts w:cstheme="minorHAnsi"/>
          <w:sz w:val="22"/>
          <w:szCs w:val="22"/>
        </w:rPr>
        <w:t>anuals</w:t>
      </w:r>
      <w:r w:rsidR="00186945">
        <w:rPr>
          <w:rFonts w:cstheme="minorHAnsi"/>
          <w:sz w:val="22"/>
          <w:szCs w:val="22"/>
        </w:rPr>
        <w:t xml:space="preserve"> </w:t>
      </w:r>
      <w:r w:rsidR="005756C5" w:rsidRPr="0066032C">
        <w:rPr>
          <w:rFonts w:cstheme="minorHAnsi"/>
          <w:sz w:val="22"/>
          <w:szCs w:val="22"/>
        </w:rPr>
        <w:t xml:space="preserve">any time </w:t>
      </w:r>
      <w:r w:rsidR="00552FD0" w:rsidRPr="0066032C">
        <w:rPr>
          <w:rFonts w:cstheme="minorHAnsi"/>
          <w:sz w:val="22"/>
          <w:szCs w:val="22"/>
        </w:rPr>
        <w:t xml:space="preserve">using the </w:t>
      </w:r>
      <w:r w:rsidR="005756C5" w:rsidRPr="0066032C">
        <w:rPr>
          <w:rFonts w:cstheme="minorHAnsi"/>
          <w:sz w:val="22"/>
          <w:szCs w:val="22"/>
        </w:rPr>
        <w:t xml:space="preserve">PDF format on the </w:t>
      </w:r>
      <w:r w:rsidR="00812112">
        <w:rPr>
          <w:rFonts w:cstheme="minorHAnsi"/>
          <w:sz w:val="22"/>
          <w:szCs w:val="22"/>
        </w:rPr>
        <w:t xml:space="preserve">AB Program Training </w:t>
      </w:r>
      <w:r w:rsidR="005756C5" w:rsidRPr="0066032C">
        <w:rPr>
          <w:rFonts w:cstheme="minorHAnsi"/>
          <w:sz w:val="22"/>
          <w:szCs w:val="22"/>
        </w:rPr>
        <w:t>website.  For professionally bound manuals place</w:t>
      </w:r>
      <w:r w:rsidR="00186945">
        <w:rPr>
          <w:rFonts w:cstheme="minorHAnsi"/>
          <w:sz w:val="22"/>
          <w:szCs w:val="22"/>
        </w:rPr>
        <w:t xml:space="preserve"> orders</w:t>
      </w:r>
      <w:r w:rsidR="005756C5" w:rsidRPr="0066032C">
        <w:rPr>
          <w:rFonts w:cstheme="minorHAnsi"/>
          <w:sz w:val="22"/>
          <w:szCs w:val="22"/>
        </w:rPr>
        <w:t xml:space="preserve"> directly </w:t>
      </w:r>
      <w:r w:rsidR="00854DE2" w:rsidRPr="0066032C">
        <w:rPr>
          <w:rFonts w:cstheme="minorHAnsi"/>
          <w:sz w:val="22"/>
          <w:szCs w:val="22"/>
        </w:rPr>
        <w:t xml:space="preserve">through </w:t>
      </w:r>
      <w:r w:rsidR="005756C5" w:rsidRPr="0066032C">
        <w:rPr>
          <w:rFonts w:cstheme="minorHAnsi"/>
          <w:sz w:val="22"/>
          <w:szCs w:val="22"/>
        </w:rPr>
        <w:t>Suzanne Erickson</w:t>
      </w:r>
      <w:r w:rsidR="00186945">
        <w:rPr>
          <w:rFonts w:cstheme="minorHAnsi"/>
          <w:sz w:val="22"/>
          <w:szCs w:val="22"/>
        </w:rPr>
        <w:t>:</w:t>
      </w:r>
      <w:r w:rsidR="005756C5" w:rsidRPr="0066032C">
        <w:rPr>
          <w:rFonts w:cstheme="minorHAnsi"/>
          <w:sz w:val="22"/>
          <w:szCs w:val="22"/>
        </w:rPr>
        <w:t xml:space="preserve"> CBN commercial solutions 403-214-5917.  </w:t>
      </w:r>
    </w:p>
    <w:p w14:paraId="3E45B41E" w14:textId="77777777" w:rsidR="008B6DA3" w:rsidRDefault="008B6DA3" w:rsidP="00186945">
      <w:pPr>
        <w:pStyle w:val="Heading3"/>
        <w:spacing w:before="0"/>
      </w:pPr>
      <w:r>
        <w:t xml:space="preserve">All other Inquires: </w:t>
      </w:r>
    </w:p>
    <w:p w14:paraId="131BAC42" w14:textId="77777777" w:rsidR="008B6DA3" w:rsidRPr="008B6DA3" w:rsidRDefault="008B6DA3" w:rsidP="008B6DA3">
      <w:r>
        <w:t>programsharing@rdpcn.com</w:t>
      </w:r>
    </w:p>
    <w:sectPr w:rsidR="008B6DA3" w:rsidRPr="008B6DA3" w:rsidSect="004002E2">
      <w:footerReference w:type="even" r:id="rId11"/>
      <w:footerReference w:type="default" r:id="rId12"/>
      <w:pgSz w:w="12240" w:h="15840"/>
      <w:pgMar w:top="720" w:right="720" w:bottom="720" w:left="72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650EF" w14:textId="77777777" w:rsidR="00AE6AA6" w:rsidRDefault="00AE6AA6" w:rsidP="00D45FC8">
      <w:pPr>
        <w:spacing w:after="0" w:line="240" w:lineRule="auto"/>
      </w:pPr>
      <w:r>
        <w:separator/>
      </w:r>
    </w:p>
  </w:endnote>
  <w:endnote w:type="continuationSeparator" w:id="0">
    <w:p w14:paraId="3CD32E21" w14:textId="77777777" w:rsidR="00AE6AA6" w:rsidRDefault="00AE6AA6" w:rsidP="00D4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EEB4" w14:textId="77777777" w:rsidR="00D45FC8" w:rsidRDefault="00D45FC8" w:rsidP="00D45F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777">
      <w:rPr>
        <w:rStyle w:val="PageNumber"/>
        <w:noProof/>
      </w:rPr>
      <w:t>2</w:t>
    </w:r>
    <w:r>
      <w:rPr>
        <w:rStyle w:val="PageNumber"/>
      </w:rPr>
      <w:fldChar w:fldCharType="end"/>
    </w:r>
  </w:p>
  <w:p w14:paraId="743E57C3" w14:textId="77777777" w:rsidR="00D45FC8" w:rsidRDefault="00D45FC8" w:rsidP="00D45FC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D9FC" w14:textId="7C87DACD" w:rsidR="00D45FC8" w:rsidRDefault="00D45FC8" w:rsidP="00D45F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770">
      <w:rPr>
        <w:rStyle w:val="PageNumber"/>
        <w:noProof/>
      </w:rPr>
      <w:t>2</w:t>
    </w:r>
    <w:r>
      <w:rPr>
        <w:rStyle w:val="PageNumber"/>
      </w:rPr>
      <w:fldChar w:fldCharType="end"/>
    </w:r>
  </w:p>
  <w:p w14:paraId="64108916" w14:textId="77777777" w:rsidR="00D45FC8" w:rsidRDefault="00D45FC8" w:rsidP="00D45FC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115F" w14:textId="77777777" w:rsidR="00AE6AA6" w:rsidRDefault="00AE6AA6" w:rsidP="00D45FC8">
      <w:pPr>
        <w:spacing w:after="0" w:line="240" w:lineRule="auto"/>
      </w:pPr>
      <w:r>
        <w:separator/>
      </w:r>
    </w:p>
  </w:footnote>
  <w:footnote w:type="continuationSeparator" w:id="0">
    <w:p w14:paraId="4B27557A" w14:textId="77777777" w:rsidR="00AE6AA6" w:rsidRDefault="00AE6AA6" w:rsidP="00D45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029"/>
    <w:multiLevelType w:val="hybridMultilevel"/>
    <w:tmpl w:val="2C5E8C26"/>
    <w:lvl w:ilvl="0" w:tplc="10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 w15:restartNumberingAfterBreak="0">
    <w:nsid w:val="047F318E"/>
    <w:multiLevelType w:val="hybridMultilevel"/>
    <w:tmpl w:val="AD60DC6A"/>
    <w:lvl w:ilvl="0" w:tplc="8EAE3942">
      <w:start w:val="1"/>
      <w:numFmt w:val="bullet"/>
      <w:lvlText w:val="o"/>
      <w:lvlJc w:val="left"/>
      <w:pPr>
        <w:ind w:left="144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63B0F"/>
    <w:multiLevelType w:val="hybridMultilevel"/>
    <w:tmpl w:val="D2F0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94C54"/>
    <w:multiLevelType w:val="hybridMultilevel"/>
    <w:tmpl w:val="FE5C9E2E"/>
    <w:lvl w:ilvl="0" w:tplc="8EAE3942">
      <w:start w:val="1"/>
      <w:numFmt w:val="bullet"/>
      <w:lvlText w:val="o"/>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1502"/>
    <w:multiLevelType w:val="hybridMultilevel"/>
    <w:tmpl w:val="213678BC"/>
    <w:lvl w:ilvl="0" w:tplc="13A6150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6335"/>
    <w:multiLevelType w:val="hybridMultilevel"/>
    <w:tmpl w:val="AF5A7D4C"/>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0F7F400A"/>
    <w:multiLevelType w:val="hybridMultilevel"/>
    <w:tmpl w:val="216A4EA4"/>
    <w:lvl w:ilvl="0" w:tplc="8EAE3942">
      <w:start w:val="1"/>
      <w:numFmt w:val="bullet"/>
      <w:lvlText w:val="o"/>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84149408">
      <w:start w:val="2"/>
      <w:numFmt w:val="bullet"/>
      <w:lvlText w:val="-"/>
      <w:lvlJc w:val="left"/>
      <w:pPr>
        <w:ind w:left="2880" w:hanging="360"/>
      </w:pPr>
      <w:rPr>
        <w:rFonts w:ascii="inherit" w:eastAsia="Times New Roman" w:hAnsi="inherit"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378FA"/>
    <w:multiLevelType w:val="hybridMultilevel"/>
    <w:tmpl w:val="9F24AB4E"/>
    <w:lvl w:ilvl="0" w:tplc="10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12155D0E"/>
    <w:multiLevelType w:val="hybridMultilevel"/>
    <w:tmpl w:val="04C08A26"/>
    <w:lvl w:ilvl="0" w:tplc="04090005">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976FA"/>
    <w:multiLevelType w:val="hybridMultilevel"/>
    <w:tmpl w:val="5DB09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F5C2D"/>
    <w:multiLevelType w:val="hybridMultilevel"/>
    <w:tmpl w:val="9C5024AC"/>
    <w:lvl w:ilvl="0" w:tplc="04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8EAE3942">
      <w:start w:val="1"/>
      <w:numFmt w:val="bullet"/>
      <w:lvlText w:val="o"/>
      <w:lvlJc w:val="left"/>
      <w:pPr>
        <w:ind w:left="108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15B02FD8"/>
    <w:multiLevelType w:val="hybridMultilevel"/>
    <w:tmpl w:val="3B60234E"/>
    <w:lvl w:ilvl="0" w:tplc="10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2" w15:restartNumberingAfterBreak="0">
    <w:nsid w:val="22361B52"/>
    <w:multiLevelType w:val="hybridMultilevel"/>
    <w:tmpl w:val="B114CF54"/>
    <w:lvl w:ilvl="0" w:tplc="04090003">
      <w:start w:val="1"/>
      <w:numFmt w:val="bullet"/>
      <w:lvlText w:val="o"/>
      <w:lvlJc w:val="left"/>
      <w:pPr>
        <w:ind w:left="108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AA17A9"/>
    <w:multiLevelType w:val="hybridMultilevel"/>
    <w:tmpl w:val="AF5C06A0"/>
    <w:lvl w:ilvl="0" w:tplc="8EAE3942">
      <w:start w:val="1"/>
      <w:numFmt w:val="bullet"/>
      <w:lvlText w:val="o"/>
      <w:lvlJc w:val="left"/>
      <w:pPr>
        <w:ind w:left="144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42B42F7"/>
    <w:multiLevelType w:val="hybridMultilevel"/>
    <w:tmpl w:val="6DE2D304"/>
    <w:lvl w:ilvl="0" w:tplc="10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92119ED"/>
    <w:multiLevelType w:val="hybridMultilevel"/>
    <w:tmpl w:val="7F24FE4A"/>
    <w:lvl w:ilvl="0" w:tplc="8EAE3942">
      <w:start w:val="1"/>
      <w:numFmt w:val="bullet"/>
      <w:lvlText w:val="o"/>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819A7"/>
    <w:multiLevelType w:val="hybridMultilevel"/>
    <w:tmpl w:val="86EA346E"/>
    <w:lvl w:ilvl="0" w:tplc="8EAE3942">
      <w:start w:val="1"/>
      <w:numFmt w:val="bullet"/>
      <w:lvlText w:val="o"/>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A16BF"/>
    <w:multiLevelType w:val="hybridMultilevel"/>
    <w:tmpl w:val="9CCE1638"/>
    <w:lvl w:ilvl="0" w:tplc="13A6150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E32ED"/>
    <w:multiLevelType w:val="hybridMultilevel"/>
    <w:tmpl w:val="C928C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631A8"/>
    <w:multiLevelType w:val="hybridMultilevel"/>
    <w:tmpl w:val="928808EE"/>
    <w:lvl w:ilvl="0" w:tplc="10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0" w15:restartNumberingAfterBreak="0">
    <w:nsid w:val="37B72D1F"/>
    <w:multiLevelType w:val="hybridMultilevel"/>
    <w:tmpl w:val="8320FA88"/>
    <w:lvl w:ilvl="0" w:tplc="13A6150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90377F"/>
    <w:multiLevelType w:val="hybridMultilevel"/>
    <w:tmpl w:val="A96046F8"/>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2" w15:restartNumberingAfterBreak="0">
    <w:nsid w:val="3B126BCE"/>
    <w:multiLevelType w:val="hybridMultilevel"/>
    <w:tmpl w:val="FE7EB25C"/>
    <w:lvl w:ilvl="0" w:tplc="8EAE3942">
      <w:start w:val="1"/>
      <w:numFmt w:val="bullet"/>
      <w:lvlText w:val="o"/>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E28E5"/>
    <w:multiLevelType w:val="hybridMultilevel"/>
    <w:tmpl w:val="073249A0"/>
    <w:lvl w:ilvl="0" w:tplc="13A61504">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7673E4"/>
    <w:multiLevelType w:val="hybridMultilevel"/>
    <w:tmpl w:val="8E7EE2E4"/>
    <w:lvl w:ilvl="0" w:tplc="13A6150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E4A92"/>
    <w:multiLevelType w:val="hybridMultilevel"/>
    <w:tmpl w:val="030AD6B0"/>
    <w:lvl w:ilvl="0" w:tplc="8EAE3942">
      <w:start w:val="1"/>
      <w:numFmt w:val="bullet"/>
      <w:lvlText w:val="o"/>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F430D"/>
    <w:multiLevelType w:val="hybridMultilevel"/>
    <w:tmpl w:val="2ED657C2"/>
    <w:lvl w:ilvl="0" w:tplc="8EAE3942">
      <w:start w:val="1"/>
      <w:numFmt w:val="bullet"/>
      <w:lvlText w:val="o"/>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140A0"/>
    <w:multiLevelType w:val="hybridMultilevel"/>
    <w:tmpl w:val="BA70EEC2"/>
    <w:lvl w:ilvl="0" w:tplc="E3C8FCBA">
      <w:start w:val="1"/>
      <w:numFmt w:val="bullet"/>
      <w:lvlText w:val=""/>
      <w:lvlJc w:val="left"/>
      <w:pPr>
        <w:ind w:left="1211" w:hanging="360"/>
      </w:pPr>
      <w:rPr>
        <w:rFonts w:ascii="Symbol" w:hAnsi="Symbol" w:hint="default"/>
        <w:color w:val="auto"/>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6E6BC6"/>
    <w:multiLevelType w:val="hybridMultilevel"/>
    <w:tmpl w:val="9BE08020"/>
    <w:lvl w:ilvl="0" w:tplc="13A6150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862B2"/>
    <w:multiLevelType w:val="hybridMultilevel"/>
    <w:tmpl w:val="AB322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C33FA"/>
    <w:multiLevelType w:val="hybridMultilevel"/>
    <w:tmpl w:val="1722F424"/>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83679"/>
    <w:multiLevelType w:val="hybridMultilevel"/>
    <w:tmpl w:val="E4448678"/>
    <w:lvl w:ilvl="0" w:tplc="0409000D">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FD05D6"/>
    <w:multiLevelType w:val="hybridMultilevel"/>
    <w:tmpl w:val="FA263798"/>
    <w:lvl w:ilvl="0" w:tplc="8EAE3942">
      <w:start w:val="1"/>
      <w:numFmt w:val="bullet"/>
      <w:lvlText w:val="o"/>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84149408">
      <w:start w:val="2"/>
      <w:numFmt w:val="bullet"/>
      <w:lvlText w:val="-"/>
      <w:lvlJc w:val="left"/>
      <w:pPr>
        <w:ind w:left="2880" w:hanging="360"/>
      </w:pPr>
      <w:rPr>
        <w:rFonts w:ascii="inherit" w:eastAsia="Times New Roman" w:hAnsi="inherit"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07F64"/>
    <w:multiLevelType w:val="hybridMultilevel"/>
    <w:tmpl w:val="E83E4292"/>
    <w:lvl w:ilvl="0" w:tplc="13A6150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64605"/>
    <w:multiLevelType w:val="hybridMultilevel"/>
    <w:tmpl w:val="8E2A8D40"/>
    <w:lvl w:ilvl="0" w:tplc="8EAE3942">
      <w:start w:val="1"/>
      <w:numFmt w:val="bullet"/>
      <w:lvlText w:val="o"/>
      <w:lvlJc w:val="left"/>
      <w:pPr>
        <w:ind w:left="108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465F88"/>
    <w:multiLevelType w:val="hybridMultilevel"/>
    <w:tmpl w:val="A420E1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34FFF"/>
    <w:multiLevelType w:val="hybridMultilevel"/>
    <w:tmpl w:val="4C34E016"/>
    <w:lvl w:ilvl="0" w:tplc="10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7" w15:restartNumberingAfterBreak="0">
    <w:nsid w:val="68FD051F"/>
    <w:multiLevelType w:val="hybridMultilevel"/>
    <w:tmpl w:val="BFB2A4AA"/>
    <w:lvl w:ilvl="0" w:tplc="8EAE3942">
      <w:start w:val="1"/>
      <w:numFmt w:val="bullet"/>
      <w:lvlText w:val="o"/>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E346E"/>
    <w:multiLevelType w:val="hybridMultilevel"/>
    <w:tmpl w:val="312EFB98"/>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5A256A"/>
    <w:multiLevelType w:val="hybridMultilevel"/>
    <w:tmpl w:val="03B45BE6"/>
    <w:lvl w:ilvl="0" w:tplc="10090005">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0" w15:restartNumberingAfterBreak="0">
    <w:nsid w:val="71437188"/>
    <w:multiLevelType w:val="hybridMultilevel"/>
    <w:tmpl w:val="95B008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EC2AD9"/>
    <w:multiLevelType w:val="hybridMultilevel"/>
    <w:tmpl w:val="2C7E3A88"/>
    <w:lvl w:ilvl="0" w:tplc="8EAE3942">
      <w:start w:val="1"/>
      <w:numFmt w:val="bullet"/>
      <w:lvlText w:val="o"/>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22291"/>
    <w:multiLevelType w:val="hybridMultilevel"/>
    <w:tmpl w:val="81E46E86"/>
    <w:lvl w:ilvl="0" w:tplc="13A6150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65E1D"/>
    <w:multiLevelType w:val="hybridMultilevel"/>
    <w:tmpl w:val="A28ECE3E"/>
    <w:lvl w:ilvl="0" w:tplc="13A61504">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4325A"/>
    <w:multiLevelType w:val="hybridMultilevel"/>
    <w:tmpl w:val="F2B0F410"/>
    <w:lvl w:ilvl="0" w:tplc="13A61504">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A5497"/>
    <w:multiLevelType w:val="hybridMultilevel"/>
    <w:tmpl w:val="C1B031EE"/>
    <w:lvl w:ilvl="0" w:tplc="0409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8EAE3942">
      <w:start w:val="1"/>
      <w:numFmt w:val="bullet"/>
      <w:lvlText w:val="o"/>
      <w:lvlJc w:val="left"/>
      <w:pPr>
        <w:ind w:left="144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6" w15:restartNumberingAfterBreak="0">
    <w:nsid w:val="7DC013D2"/>
    <w:multiLevelType w:val="hybridMultilevel"/>
    <w:tmpl w:val="41BE686E"/>
    <w:lvl w:ilvl="0" w:tplc="13A6150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6"/>
  </w:num>
  <w:num w:numId="3">
    <w:abstractNumId w:val="30"/>
  </w:num>
  <w:num w:numId="4">
    <w:abstractNumId w:val="42"/>
  </w:num>
  <w:num w:numId="5">
    <w:abstractNumId w:val="5"/>
  </w:num>
  <w:num w:numId="6">
    <w:abstractNumId w:val="24"/>
  </w:num>
  <w:num w:numId="7">
    <w:abstractNumId w:val="41"/>
  </w:num>
  <w:num w:numId="8">
    <w:abstractNumId w:val="8"/>
  </w:num>
  <w:num w:numId="9">
    <w:abstractNumId w:val="28"/>
  </w:num>
  <w:num w:numId="10">
    <w:abstractNumId w:val="10"/>
  </w:num>
  <w:num w:numId="11">
    <w:abstractNumId w:val="22"/>
  </w:num>
  <w:num w:numId="12">
    <w:abstractNumId w:val="4"/>
  </w:num>
  <w:num w:numId="13">
    <w:abstractNumId w:val="34"/>
  </w:num>
  <w:num w:numId="14">
    <w:abstractNumId w:val="3"/>
  </w:num>
  <w:num w:numId="15">
    <w:abstractNumId w:val="37"/>
  </w:num>
  <w:num w:numId="16">
    <w:abstractNumId w:val="44"/>
  </w:num>
  <w:num w:numId="17">
    <w:abstractNumId w:val="25"/>
  </w:num>
  <w:num w:numId="18">
    <w:abstractNumId w:val="26"/>
  </w:num>
  <w:num w:numId="19">
    <w:abstractNumId w:val="11"/>
  </w:num>
  <w:num w:numId="20">
    <w:abstractNumId w:val="36"/>
  </w:num>
  <w:num w:numId="21">
    <w:abstractNumId w:val="19"/>
  </w:num>
  <w:num w:numId="22">
    <w:abstractNumId w:val="1"/>
  </w:num>
  <w:num w:numId="23">
    <w:abstractNumId w:val="16"/>
  </w:num>
  <w:num w:numId="24">
    <w:abstractNumId w:val="39"/>
  </w:num>
  <w:num w:numId="25">
    <w:abstractNumId w:val="0"/>
  </w:num>
  <w:num w:numId="26">
    <w:abstractNumId w:val="7"/>
  </w:num>
  <w:num w:numId="27">
    <w:abstractNumId w:val="33"/>
  </w:num>
  <w:num w:numId="28">
    <w:abstractNumId w:val="13"/>
  </w:num>
  <w:num w:numId="29">
    <w:abstractNumId w:val="14"/>
  </w:num>
  <w:num w:numId="30">
    <w:abstractNumId w:val="38"/>
  </w:num>
  <w:num w:numId="31">
    <w:abstractNumId w:val="40"/>
  </w:num>
  <w:num w:numId="32">
    <w:abstractNumId w:val="29"/>
  </w:num>
  <w:num w:numId="33">
    <w:abstractNumId w:val="15"/>
  </w:num>
  <w:num w:numId="34">
    <w:abstractNumId w:val="2"/>
  </w:num>
  <w:num w:numId="35">
    <w:abstractNumId w:val="35"/>
  </w:num>
  <w:num w:numId="36">
    <w:abstractNumId w:val="17"/>
  </w:num>
  <w:num w:numId="37">
    <w:abstractNumId w:val="31"/>
  </w:num>
  <w:num w:numId="38">
    <w:abstractNumId w:val="12"/>
  </w:num>
  <w:num w:numId="39">
    <w:abstractNumId w:val="23"/>
  </w:num>
  <w:num w:numId="40">
    <w:abstractNumId w:val="43"/>
  </w:num>
  <w:num w:numId="41">
    <w:abstractNumId w:val="20"/>
  </w:num>
  <w:num w:numId="42">
    <w:abstractNumId w:val="32"/>
  </w:num>
  <w:num w:numId="43">
    <w:abstractNumId w:val="6"/>
  </w:num>
  <w:num w:numId="44">
    <w:abstractNumId w:val="9"/>
  </w:num>
  <w:num w:numId="45">
    <w:abstractNumId w:val="18"/>
  </w:num>
  <w:num w:numId="46">
    <w:abstractNumId w:val="45"/>
  </w:num>
  <w:num w:numId="47">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10"/>
    <w:rsid w:val="00022C34"/>
    <w:rsid w:val="00030BDA"/>
    <w:rsid w:val="000406EA"/>
    <w:rsid w:val="00061F55"/>
    <w:rsid w:val="00086549"/>
    <w:rsid w:val="00090F61"/>
    <w:rsid w:val="000A1AC5"/>
    <w:rsid w:val="000B47D2"/>
    <w:rsid w:val="000D2309"/>
    <w:rsid w:val="000E1415"/>
    <w:rsid w:val="000E4576"/>
    <w:rsid w:val="000F05AD"/>
    <w:rsid w:val="00103483"/>
    <w:rsid w:val="00105549"/>
    <w:rsid w:val="00114527"/>
    <w:rsid w:val="001173E7"/>
    <w:rsid w:val="0012364A"/>
    <w:rsid w:val="00124477"/>
    <w:rsid w:val="00142845"/>
    <w:rsid w:val="00156FC1"/>
    <w:rsid w:val="00161336"/>
    <w:rsid w:val="001744E1"/>
    <w:rsid w:val="0017545A"/>
    <w:rsid w:val="0018381F"/>
    <w:rsid w:val="00186945"/>
    <w:rsid w:val="001B0712"/>
    <w:rsid w:val="001D0A79"/>
    <w:rsid w:val="001D3AE0"/>
    <w:rsid w:val="001E5755"/>
    <w:rsid w:val="002002AC"/>
    <w:rsid w:val="00215A91"/>
    <w:rsid w:val="00224B0C"/>
    <w:rsid w:val="00230A33"/>
    <w:rsid w:val="00243AE9"/>
    <w:rsid w:val="00244362"/>
    <w:rsid w:val="00250A16"/>
    <w:rsid w:val="00262E0F"/>
    <w:rsid w:val="00264ED0"/>
    <w:rsid w:val="00267915"/>
    <w:rsid w:val="002A6234"/>
    <w:rsid w:val="002A740B"/>
    <w:rsid w:val="002C2C80"/>
    <w:rsid w:val="002D3431"/>
    <w:rsid w:val="002E2DBC"/>
    <w:rsid w:val="002E2FEB"/>
    <w:rsid w:val="00302456"/>
    <w:rsid w:val="00317CD7"/>
    <w:rsid w:val="00320133"/>
    <w:rsid w:val="003379C3"/>
    <w:rsid w:val="003420D9"/>
    <w:rsid w:val="003745AE"/>
    <w:rsid w:val="00377BE0"/>
    <w:rsid w:val="0038418A"/>
    <w:rsid w:val="003935A4"/>
    <w:rsid w:val="00397A2F"/>
    <w:rsid w:val="003C31E1"/>
    <w:rsid w:val="003C6B0E"/>
    <w:rsid w:val="003D3A69"/>
    <w:rsid w:val="003F0C88"/>
    <w:rsid w:val="003F1482"/>
    <w:rsid w:val="004002E2"/>
    <w:rsid w:val="0041512B"/>
    <w:rsid w:val="00416BE4"/>
    <w:rsid w:val="004210D6"/>
    <w:rsid w:val="004305B1"/>
    <w:rsid w:val="00431A84"/>
    <w:rsid w:val="004336C6"/>
    <w:rsid w:val="00463627"/>
    <w:rsid w:val="00465981"/>
    <w:rsid w:val="00471289"/>
    <w:rsid w:val="00473AC4"/>
    <w:rsid w:val="00494770"/>
    <w:rsid w:val="004A65F1"/>
    <w:rsid w:val="00502A41"/>
    <w:rsid w:val="005032C5"/>
    <w:rsid w:val="005071E9"/>
    <w:rsid w:val="00513A4D"/>
    <w:rsid w:val="00543310"/>
    <w:rsid w:val="00552FD0"/>
    <w:rsid w:val="00553C85"/>
    <w:rsid w:val="00557A48"/>
    <w:rsid w:val="00573B58"/>
    <w:rsid w:val="0057423B"/>
    <w:rsid w:val="005756C5"/>
    <w:rsid w:val="00576C95"/>
    <w:rsid w:val="005C73C4"/>
    <w:rsid w:val="005F5335"/>
    <w:rsid w:val="006178A6"/>
    <w:rsid w:val="00623F16"/>
    <w:rsid w:val="00626CEB"/>
    <w:rsid w:val="00644524"/>
    <w:rsid w:val="00644A15"/>
    <w:rsid w:val="00657208"/>
    <w:rsid w:val="0066032C"/>
    <w:rsid w:val="006C2E7E"/>
    <w:rsid w:val="006D66C6"/>
    <w:rsid w:val="006E490A"/>
    <w:rsid w:val="006E7AEF"/>
    <w:rsid w:val="00702DAB"/>
    <w:rsid w:val="00706EAF"/>
    <w:rsid w:val="00723735"/>
    <w:rsid w:val="007248AD"/>
    <w:rsid w:val="00752249"/>
    <w:rsid w:val="00764CA6"/>
    <w:rsid w:val="00766FE4"/>
    <w:rsid w:val="00772DED"/>
    <w:rsid w:val="00773DA1"/>
    <w:rsid w:val="007745F6"/>
    <w:rsid w:val="00774694"/>
    <w:rsid w:val="00792FB7"/>
    <w:rsid w:val="007A2156"/>
    <w:rsid w:val="007A40D9"/>
    <w:rsid w:val="007B6492"/>
    <w:rsid w:val="007C232C"/>
    <w:rsid w:val="007D560A"/>
    <w:rsid w:val="007D5D78"/>
    <w:rsid w:val="007D5D91"/>
    <w:rsid w:val="007E1BDA"/>
    <w:rsid w:val="00811D55"/>
    <w:rsid w:val="00812112"/>
    <w:rsid w:val="00815B65"/>
    <w:rsid w:val="00854DE2"/>
    <w:rsid w:val="00856457"/>
    <w:rsid w:val="00856D9A"/>
    <w:rsid w:val="00857257"/>
    <w:rsid w:val="00861847"/>
    <w:rsid w:val="008923FC"/>
    <w:rsid w:val="008A5A73"/>
    <w:rsid w:val="008B6DA3"/>
    <w:rsid w:val="008C2C53"/>
    <w:rsid w:val="008D1E8F"/>
    <w:rsid w:val="008E7E11"/>
    <w:rsid w:val="009005C5"/>
    <w:rsid w:val="00900F3C"/>
    <w:rsid w:val="00907C36"/>
    <w:rsid w:val="00915BED"/>
    <w:rsid w:val="00921164"/>
    <w:rsid w:val="00922975"/>
    <w:rsid w:val="00950200"/>
    <w:rsid w:val="00952938"/>
    <w:rsid w:val="00957F9B"/>
    <w:rsid w:val="009850F8"/>
    <w:rsid w:val="00991F12"/>
    <w:rsid w:val="00995A7D"/>
    <w:rsid w:val="009A17C3"/>
    <w:rsid w:val="009A54FE"/>
    <w:rsid w:val="009B0459"/>
    <w:rsid w:val="009D56DA"/>
    <w:rsid w:val="009D787E"/>
    <w:rsid w:val="009F633D"/>
    <w:rsid w:val="00A1304B"/>
    <w:rsid w:val="00A33BDA"/>
    <w:rsid w:val="00A90144"/>
    <w:rsid w:val="00A91314"/>
    <w:rsid w:val="00AA57B2"/>
    <w:rsid w:val="00AE4370"/>
    <w:rsid w:val="00AE6AA6"/>
    <w:rsid w:val="00B00E4D"/>
    <w:rsid w:val="00B029E1"/>
    <w:rsid w:val="00B032D3"/>
    <w:rsid w:val="00B0685C"/>
    <w:rsid w:val="00B12CDA"/>
    <w:rsid w:val="00B13248"/>
    <w:rsid w:val="00B1378B"/>
    <w:rsid w:val="00B177F6"/>
    <w:rsid w:val="00B61D74"/>
    <w:rsid w:val="00BB29E9"/>
    <w:rsid w:val="00BD6777"/>
    <w:rsid w:val="00BF4D64"/>
    <w:rsid w:val="00BF4F2C"/>
    <w:rsid w:val="00C017F1"/>
    <w:rsid w:val="00C058AB"/>
    <w:rsid w:val="00C20E49"/>
    <w:rsid w:val="00C22242"/>
    <w:rsid w:val="00C25690"/>
    <w:rsid w:val="00C332D5"/>
    <w:rsid w:val="00C53CFF"/>
    <w:rsid w:val="00C6722D"/>
    <w:rsid w:val="00C932EA"/>
    <w:rsid w:val="00C9792F"/>
    <w:rsid w:val="00CB477E"/>
    <w:rsid w:val="00CB5887"/>
    <w:rsid w:val="00CC149D"/>
    <w:rsid w:val="00CC1C62"/>
    <w:rsid w:val="00CC3EF9"/>
    <w:rsid w:val="00CD5A38"/>
    <w:rsid w:val="00CE3E0D"/>
    <w:rsid w:val="00CF7BDB"/>
    <w:rsid w:val="00D45FC8"/>
    <w:rsid w:val="00D5671A"/>
    <w:rsid w:val="00DA6519"/>
    <w:rsid w:val="00DB0653"/>
    <w:rsid w:val="00DB4C90"/>
    <w:rsid w:val="00DC2475"/>
    <w:rsid w:val="00DF1923"/>
    <w:rsid w:val="00DF2108"/>
    <w:rsid w:val="00E6254F"/>
    <w:rsid w:val="00E73123"/>
    <w:rsid w:val="00E87784"/>
    <w:rsid w:val="00EB0A4F"/>
    <w:rsid w:val="00EB2A1B"/>
    <w:rsid w:val="00EB50F8"/>
    <w:rsid w:val="00EB7270"/>
    <w:rsid w:val="00EB7274"/>
    <w:rsid w:val="00EC2E66"/>
    <w:rsid w:val="00ED5563"/>
    <w:rsid w:val="00EE37E9"/>
    <w:rsid w:val="00EE4FC7"/>
    <w:rsid w:val="00EF4853"/>
    <w:rsid w:val="00F05243"/>
    <w:rsid w:val="00F1259C"/>
    <w:rsid w:val="00F3197A"/>
    <w:rsid w:val="00F326F1"/>
    <w:rsid w:val="00F3715A"/>
    <w:rsid w:val="00F4028C"/>
    <w:rsid w:val="00F50E6B"/>
    <w:rsid w:val="00F674FD"/>
    <w:rsid w:val="00F8362D"/>
    <w:rsid w:val="00F959A8"/>
    <w:rsid w:val="00FA62DE"/>
    <w:rsid w:val="00FC0A1E"/>
    <w:rsid w:val="00FD3F67"/>
    <w:rsid w:val="00FD5648"/>
    <w:rsid w:val="00FE1F60"/>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FBC"/>
  <w15:docId w15:val="{E93FE668-D66B-49F8-BFE4-20080834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70"/>
  </w:style>
  <w:style w:type="paragraph" w:styleId="Heading1">
    <w:name w:val="heading 1"/>
    <w:basedOn w:val="Normal"/>
    <w:next w:val="Normal"/>
    <w:link w:val="Heading1Char"/>
    <w:uiPriority w:val="9"/>
    <w:qFormat/>
    <w:rsid w:val="00EB727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022C34"/>
    <w:pPr>
      <w:keepNext/>
      <w:keepLines/>
      <w:spacing w:before="80" w:after="0" w:line="240" w:lineRule="auto"/>
      <w:outlineLvl w:val="1"/>
    </w:pPr>
    <w:rPr>
      <w:rFonts w:asciiTheme="majorHAnsi" w:eastAsia="Calibri" w:hAnsiTheme="majorHAnsi" w:cstheme="majorBidi"/>
      <w:b/>
      <w:color w:val="4472C4" w:themeColor="accent5"/>
      <w:sz w:val="32"/>
      <w:szCs w:val="32"/>
    </w:rPr>
  </w:style>
  <w:style w:type="paragraph" w:styleId="Heading3">
    <w:name w:val="heading 3"/>
    <w:basedOn w:val="Normal"/>
    <w:next w:val="Normal"/>
    <w:link w:val="Heading3Char"/>
    <w:uiPriority w:val="9"/>
    <w:unhideWhenUsed/>
    <w:qFormat/>
    <w:rsid w:val="00022C34"/>
    <w:pPr>
      <w:keepNext/>
      <w:keepLines/>
      <w:spacing w:before="80" w:after="0" w:line="240" w:lineRule="auto"/>
      <w:outlineLvl w:val="2"/>
    </w:pPr>
    <w:rPr>
      <w:rFonts w:asciiTheme="majorHAnsi" w:eastAsiaTheme="majorEastAsia" w:hAnsiTheme="majorHAnsi" w:cstheme="majorBidi"/>
      <w:b/>
      <w:i/>
      <w:color w:val="4472C4" w:themeColor="accent5"/>
      <w:sz w:val="24"/>
      <w:szCs w:val="24"/>
    </w:rPr>
  </w:style>
  <w:style w:type="paragraph" w:styleId="Heading4">
    <w:name w:val="heading 4"/>
    <w:basedOn w:val="Normal"/>
    <w:next w:val="Normal"/>
    <w:link w:val="Heading4Char"/>
    <w:uiPriority w:val="9"/>
    <w:semiHidden/>
    <w:unhideWhenUsed/>
    <w:qFormat/>
    <w:rsid w:val="00EB727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B727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B727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B727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B727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B727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C34"/>
    <w:rPr>
      <w:rFonts w:asciiTheme="majorHAnsi" w:eastAsia="Calibri" w:hAnsiTheme="majorHAnsi" w:cstheme="majorBidi"/>
      <w:b/>
      <w:color w:val="4472C4" w:themeColor="accent5"/>
      <w:sz w:val="32"/>
      <w:szCs w:val="32"/>
    </w:rPr>
  </w:style>
  <w:style w:type="character" w:customStyle="1" w:styleId="Heading1Char">
    <w:name w:val="Heading 1 Char"/>
    <w:basedOn w:val="DefaultParagraphFont"/>
    <w:link w:val="Heading1"/>
    <w:uiPriority w:val="9"/>
    <w:rsid w:val="00EB7270"/>
    <w:rPr>
      <w:rFonts w:asciiTheme="majorHAnsi" w:eastAsiaTheme="majorEastAsia" w:hAnsiTheme="majorHAnsi" w:cstheme="majorBidi"/>
      <w:color w:val="538135" w:themeColor="accent6" w:themeShade="BF"/>
      <w:sz w:val="40"/>
      <w:szCs w:val="40"/>
    </w:rPr>
  </w:style>
  <w:style w:type="paragraph" w:styleId="TOC1">
    <w:name w:val="toc 1"/>
    <w:hidden/>
    <w:uiPriority w:val="39"/>
    <w:pPr>
      <w:spacing w:after="76" w:line="259" w:lineRule="auto"/>
      <w:ind w:left="250" w:right="23" w:hanging="10"/>
      <w:jc w:val="right"/>
    </w:pPr>
    <w:rPr>
      <w:rFonts w:ascii="Calibri" w:eastAsia="Calibri" w:hAnsi="Calibri" w:cs="Calibri"/>
      <w:color w:val="000000"/>
      <w:sz w:val="24"/>
    </w:rPr>
  </w:style>
  <w:style w:type="paragraph" w:styleId="TOC2">
    <w:name w:val="toc 2"/>
    <w:hidden/>
    <w:uiPriority w:val="39"/>
    <w:pPr>
      <w:spacing w:after="87" w:line="250" w:lineRule="auto"/>
      <w:ind w:left="505" w:right="25" w:hanging="10"/>
    </w:pPr>
    <w:rPr>
      <w:rFonts w:ascii="Calibri" w:eastAsia="Calibri" w:hAnsi="Calibri" w:cs="Calibri"/>
      <w:color w:val="000000"/>
      <w:sz w:val="24"/>
    </w:rPr>
  </w:style>
  <w:style w:type="character" w:styleId="Hyperlink">
    <w:name w:val="Hyperlink"/>
    <w:basedOn w:val="DefaultParagraphFont"/>
    <w:uiPriority w:val="99"/>
    <w:unhideWhenUsed/>
    <w:rsid w:val="00EB7270"/>
    <w:rPr>
      <w:color w:val="0563C1" w:themeColor="hyperlink"/>
      <w:u w:val="single"/>
    </w:rPr>
  </w:style>
  <w:style w:type="character" w:customStyle="1" w:styleId="Heading3Char">
    <w:name w:val="Heading 3 Char"/>
    <w:basedOn w:val="DefaultParagraphFont"/>
    <w:link w:val="Heading3"/>
    <w:uiPriority w:val="9"/>
    <w:rsid w:val="00022C34"/>
    <w:rPr>
      <w:rFonts w:asciiTheme="majorHAnsi" w:eastAsiaTheme="majorEastAsia" w:hAnsiTheme="majorHAnsi" w:cstheme="majorBidi"/>
      <w:b/>
      <w:i/>
      <w:color w:val="4472C4" w:themeColor="accent5"/>
      <w:sz w:val="24"/>
      <w:szCs w:val="24"/>
    </w:rPr>
  </w:style>
  <w:style w:type="character" w:customStyle="1" w:styleId="Heading4Char">
    <w:name w:val="Heading 4 Char"/>
    <w:basedOn w:val="DefaultParagraphFont"/>
    <w:link w:val="Heading4"/>
    <w:uiPriority w:val="9"/>
    <w:semiHidden/>
    <w:rsid w:val="00EB727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B727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B727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B727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B727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B727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B7270"/>
    <w:pPr>
      <w:spacing w:line="240" w:lineRule="auto"/>
    </w:pPr>
    <w:rPr>
      <w:b/>
      <w:bCs/>
      <w:smallCaps/>
      <w:color w:val="595959" w:themeColor="text1" w:themeTint="A6"/>
    </w:rPr>
  </w:style>
  <w:style w:type="paragraph" w:styleId="Title">
    <w:name w:val="Title"/>
    <w:basedOn w:val="Normal"/>
    <w:next w:val="Normal"/>
    <w:link w:val="TitleChar"/>
    <w:uiPriority w:val="10"/>
    <w:qFormat/>
    <w:rsid w:val="00EB727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B727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B727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B7270"/>
    <w:rPr>
      <w:rFonts w:asciiTheme="majorHAnsi" w:eastAsiaTheme="majorEastAsia" w:hAnsiTheme="majorHAnsi" w:cstheme="majorBidi"/>
      <w:sz w:val="30"/>
      <w:szCs w:val="30"/>
    </w:rPr>
  </w:style>
  <w:style w:type="character" w:styleId="Strong">
    <w:name w:val="Strong"/>
    <w:basedOn w:val="DefaultParagraphFont"/>
    <w:uiPriority w:val="22"/>
    <w:qFormat/>
    <w:rsid w:val="00EB7270"/>
    <w:rPr>
      <w:b/>
      <w:bCs/>
    </w:rPr>
  </w:style>
  <w:style w:type="character" w:styleId="Emphasis">
    <w:name w:val="Emphasis"/>
    <w:basedOn w:val="DefaultParagraphFont"/>
    <w:uiPriority w:val="20"/>
    <w:qFormat/>
    <w:rsid w:val="00EB7270"/>
    <w:rPr>
      <w:i/>
      <w:iCs/>
      <w:color w:val="70AD47" w:themeColor="accent6"/>
    </w:rPr>
  </w:style>
  <w:style w:type="paragraph" w:styleId="NoSpacing">
    <w:name w:val="No Spacing"/>
    <w:uiPriority w:val="1"/>
    <w:qFormat/>
    <w:rsid w:val="00EB7270"/>
    <w:pPr>
      <w:spacing w:after="0" w:line="240" w:lineRule="auto"/>
    </w:pPr>
  </w:style>
  <w:style w:type="paragraph" w:styleId="Quote">
    <w:name w:val="Quote"/>
    <w:basedOn w:val="Normal"/>
    <w:next w:val="Normal"/>
    <w:link w:val="QuoteChar"/>
    <w:uiPriority w:val="29"/>
    <w:qFormat/>
    <w:rsid w:val="00EB727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B7270"/>
    <w:rPr>
      <w:i/>
      <w:iCs/>
      <w:color w:val="262626" w:themeColor="text1" w:themeTint="D9"/>
    </w:rPr>
  </w:style>
  <w:style w:type="paragraph" w:styleId="IntenseQuote">
    <w:name w:val="Intense Quote"/>
    <w:basedOn w:val="Normal"/>
    <w:next w:val="Normal"/>
    <w:link w:val="IntenseQuoteChar"/>
    <w:uiPriority w:val="30"/>
    <w:qFormat/>
    <w:rsid w:val="00EB727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B727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B7270"/>
    <w:rPr>
      <w:i/>
      <w:iCs/>
    </w:rPr>
  </w:style>
  <w:style w:type="character" w:styleId="IntenseEmphasis">
    <w:name w:val="Intense Emphasis"/>
    <w:basedOn w:val="DefaultParagraphFont"/>
    <w:uiPriority w:val="21"/>
    <w:qFormat/>
    <w:rsid w:val="00EB7270"/>
    <w:rPr>
      <w:b/>
      <w:bCs/>
      <w:i/>
      <w:iCs/>
    </w:rPr>
  </w:style>
  <w:style w:type="character" w:styleId="SubtleReference">
    <w:name w:val="Subtle Reference"/>
    <w:basedOn w:val="DefaultParagraphFont"/>
    <w:uiPriority w:val="31"/>
    <w:qFormat/>
    <w:rsid w:val="00EB7270"/>
    <w:rPr>
      <w:smallCaps/>
      <w:color w:val="595959" w:themeColor="text1" w:themeTint="A6"/>
    </w:rPr>
  </w:style>
  <w:style w:type="character" w:styleId="IntenseReference">
    <w:name w:val="Intense Reference"/>
    <w:basedOn w:val="DefaultParagraphFont"/>
    <w:uiPriority w:val="32"/>
    <w:qFormat/>
    <w:rsid w:val="00EB7270"/>
    <w:rPr>
      <w:b/>
      <w:bCs/>
      <w:smallCaps/>
      <w:color w:val="70AD47" w:themeColor="accent6"/>
    </w:rPr>
  </w:style>
  <w:style w:type="character" w:styleId="BookTitle">
    <w:name w:val="Book Title"/>
    <w:basedOn w:val="DefaultParagraphFont"/>
    <w:uiPriority w:val="33"/>
    <w:qFormat/>
    <w:rsid w:val="00EB7270"/>
    <w:rPr>
      <w:b/>
      <w:bCs/>
      <w:caps w:val="0"/>
      <w:smallCaps/>
      <w:spacing w:val="7"/>
      <w:sz w:val="21"/>
      <w:szCs w:val="21"/>
    </w:rPr>
  </w:style>
  <w:style w:type="paragraph" w:styleId="TOCHeading">
    <w:name w:val="TOC Heading"/>
    <w:basedOn w:val="Heading1"/>
    <w:next w:val="Normal"/>
    <w:uiPriority w:val="39"/>
    <w:semiHidden/>
    <w:unhideWhenUsed/>
    <w:qFormat/>
    <w:rsid w:val="00EB7270"/>
    <w:pPr>
      <w:outlineLvl w:val="9"/>
    </w:pPr>
  </w:style>
  <w:style w:type="paragraph" w:styleId="BalloonText">
    <w:name w:val="Balloon Text"/>
    <w:basedOn w:val="Normal"/>
    <w:link w:val="BalloonTextChar"/>
    <w:uiPriority w:val="99"/>
    <w:semiHidden/>
    <w:unhideWhenUsed/>
    <w:rsid w:val="00856D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D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7915"/>
    <w:rPr>
      <w:sz w:val="18"/>
      <w:szCs w:val="18"/>
    </w:rPr>
  </w:style>
  <w:style w:type="paragraph" w:styleId="CommentText">
    <w:name w:val="annotation text"/>
    <w:basedOn w:val="Normal"/>
    <w:link w:val="CommentTextChar"/>
    <w:uiPriority w:val="99"/>
    <w:semiHidden/>
    <w:unhideWhenUsed/>
    <w:rsid w:val="00267915"/>
    <w:pPr>
      <w:spacing w:line="240" w:lineRule="auto"/>
    </w:pPr>
    <w:rPr>
      <w:sz w:val="24"/>
      <w:szCs w:val="24"/>
    </w:rPr>
  </w:style>
  <w:style w:type="character" w:customStyle="1" w:styleId="CommentTextChar">
    <w:name w:val="Comment Text Char"/>
    <w:basedOn w:val="DefaultParagraphFont"/>
    <w:link w:val="CommentText"/>
    <w:uiPriority w:val="99"/>
    <w:semiHidden/>
    <w:rsid w:val="00267915"/>
    <w:rPr>
      <w:sz w:val="24"/>
      <w:szCs w:val="24"/>
    </w:rPr>
  </w:style>
  <w:style w:type="paragraph" w:styleId="CommentSubject">
    <w:name w:val="annotation subject"/>
    <w:basedOn w:val="CommentText"/>
    <w:next w:val="CommentText"/>
    <w:link w:val="CommentSubjectChar"/>
    <w:uiPriority w:val="99"/>
    <w:semiHidden/>
    <w:unhideWhenUsed/>
    <w:rsid w:val="00267915"/>
    <w:rPr>
      <w:b/>
      <w:bCs/>
      <w:sz w:val="20"/>
      <w:szCs w:val="20"/>
    </w:rPr>
  </w:style>
  <w:style w:type="character" w:customStyle="1" w:styleId="CommentSubjectChar">
    <w:name w:val="Comment Subject Char"/>
    <w:basedOn w:val="CommentTextChar"/>
    <w:link w:val="CommentSubject"/>
    <w:uiPriority w:val="99"/>
    <w:semiHidden/>
    <w:rsid w:val="00267915"/>
    <w:rPr>
      <w:b/>
      <w:bCs/>
      <w:sz w:val="20"/>
      <w:szCs w:val="20"/>
    </w:rPr>
  </w:style>
  <w:style w:type="paragraph" w:styleId="Revision">
    <w:name w:val="Revision"/>
    <w:hidden/>
    <w:uiPriority w:val="99"/>
    <w:semiHidden/>
    <w:rsid w:val="009A54FE"/>
    <w:pPr>
      <w:spacing w:after="0" w:line="240" w:lineRule="auto"/>
    </w:pPr>
  </w:style>
  <w:style w:type="paragraph" w:styleId="ListParagraph">
    <w:name w:val="List Paragraph"/>
    <w:basedOn w:val="Normal"/>
    <w:uiPriority w:val="34"/>
    <w:qFormat/>
    <w:rsid w:val="007745F6"/>
    <w:pPr>
      <w:ind w:left="720"/>
      <w:contextualSpacing/>
    </w:pPr>
  </w:style>
  <w:style w:type="paragraph" w:styleId="Footer">
    <w:name w:val="footer"/>
    <w:basedOn w:val="Normal"/>
    <w:link w:val="FooterChar"/>
    <w:uiPriority w:val="99"/>
    <w:unhideWhenUsed/>
    <w:rsid w:val="00D4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FC8"/>
  </w:style>
  <w:style w:type="character" w:styleId="PageNumber">
    <w:name w:val="page number"/>
    <w:basedOn w:val="DefaultParagraphFont"/>
    <w:uiPriority w:val="99"/>
    <w:semiHidden/>
    <w:unhideWhenUsed/>
    <w:rsid w:val="00D45FC8"/>
  </w:style>
  <w:style w:type="paragraph" w:styleId="Header">
    <w:name w:val="header"/>
    <w:basedOn w:val="Normal"/>
    <w:link w:val="HeaderChar"/>
    <w:uiPriority w:val="99"/>
    <w:unhideWhenUsed/>
    <w:rsid w:val="006E7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EF"/>
  </w:style>
  <w:style w:type="character" w:styleId="FollowedHyperlink">
    <w:name w:val="FollowedHyperlink"/>
    <w:basedOn w:val="DefaultParagraphFont"/>
    <w:uiPriority w:val="99"/>
    <w:semiHidden/>
    <w:unhideWhenUsed/>
    <w:rsid w:val="00557A48"/>
    <w:rPr>
      <w:color w:val="954F72" w:themeColor="followedHyperlink"/>
      <w:u w:val="single"/>
    </w:rPr>
  </w:style>
  <w:style w:type="paragraph" w:customStyle="1" w:styleId="Default">
    <w:name w:val="Default"/>
    <w:rsid w:val="00FD56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6552">
      <w:bodyDiv w:val="1"/>
      <w:marLeft w:val="0"/>
      <w:marRight w:val="0"/>
      <w:marTop w:val="0"/>
      <w:marBottom w:val="0"/>
      <w:divBdr>
        <w:top w:val="none" w:sz="0" w:space="0" w:color="auto"/>
        <w:left w:val="none" w:sz="0" w:space="0" w:color="auto"/>
        <w:bottom w:val="none" w:sz="0" w:space="0" w:color="auto"/>
        <w:right w:val="none" w:sz="0" w:space="0" w:color="auto"/>
      </w:divBdr>
      <w:divsChild>
        <w:div w:id="1596984972">
          <w:marLeft w:val="0"/>
          <w:marRight w:val="0"/>
          <w:marTop w:val="0"/>
          <w:marBottom w:val="0"/>
          <w:divBdr>
            <w:top w:val="none" w:sz="0" w:space="0" w:color="auto"/>
            <w:left w:val="none" w:sz="0" w:space="0" w:color="auto"/>
            <w:bottom w:val="none" w:sz="0" w:space="0" w:color="auto"/>
            <w:right w:val="none" w:sz="0" w:space="0" w:color="auto"/>
          </w:divBdr>
        </w:div>
      </w:divsChild>
    </w:div>
    <w:div w:id="754784864">
      <w:bodyDiv w:val="1"/>
      <w:marLeft w:val="0"/>
      <w:marRight w:val="0"/>
      <w:marTop w:val="0"/>
      <w:marBottom w:val="0"/>
      <w:divBdr>
        <w:top w:val="none" w:sz="0" w:space="0" w:color="auto"/>
        <w:left w:val="none" w:sz="0" w:space="0" w:color="auto"/>
        <w:bottom w:val="none" w:sz="0" w:space="0" w:color="auto"/>
        <w:right w:val="none" w:sz="0" w:space="0" w:color="auto"/>
      </w:divBdr>
    </w:div>
    <w:div w:id="1203706747">
      <w:bodyDiv w:val="1"/>
      <w:marLeft w:val="0"/>
      <w:marRight w:val="0"/>
      <w:marTop w:val="0"/>
      <w:marBottom w:val="0"/>
      <w:divBdr>
        <w:top w:val="none" w:sz="0" w:space="0" w:color="auto"/>
        <w:left w:val="none" w:sz="0" w:space="0" w:color="auto"/>
        <w:bottom w:val="none" w:sz="0" w:space="0" w:color="auto"/>
        <w:right w:val="none" w:sz="0" w:space="0" w:color="auto"/>
      </w:divBdr>
    </w:div>
    <w:div w:id="171974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sharing@rdpcn.com" TargetMode="External"/><Relationship Id="rId4" Type="http://schemas.openxmlformats.org/officeDocument/2006/relationships/settings" Target="settings.xml"/><Relationship Id="rId9" Type="http://schemas.openxmlformats.org/officeDocument/2006/relationships/hyperlink" Target="mailto:programsharing@rdpc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99FE-4379-4FBD-94B4-92B77652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StDennis</dc:creator>
  <cp:keywords/>
  <cp:lastModifiedBy>Julia Vallance</cp:lastModifiedBy>
  <cp:revision>2</cp:revision>
  <cp:lastPrinted>2020-05-07T22:21:00Z</cp:lastPrinted>
  <dcterms:created xsi:type="dcterms:W3CDTF">2021-02-05T22:43:00Z</dcterms:created>
  <dcterms:modified xsi:type="dcterms:W3CDTF">2021-02-05T22:43:00Z</dcterms:modified>
</cp:coreProperties>
</file>